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4219" w14:textId="621942DE" w:rsidR="00A74B0B" w:rsidRDefault="00A74B0B" w:rsidP="00A74B0B">
      <w:pPr>
        <w:rPr>
          <w:rFonts w:ascii="Calibri" w:hAnsi="Calibri" w:cs="Calibri"/>
          <w:b/>
          <w:sz w:val="24"/>
          <w:szCs w:val="24"/>
        </w:rPr>
      </w:pPr>
      <w:r w:rsidRPr="00DD6EFC">
        <w:rPr>
          <w:rFonts w:ascii="Calibri" w:hAnsi="Calibri" w:cs="Calibri"/>
          <w:b/>
          <w:sz w:val="24"/>
          <w:szCs w:val="24"/>
        </w:rPr>
        <w:t>Kriterien</w:t>
      </w:r>
      <w:r>
        <w:rPr>
          <w:rFonts w:ascii="Calibri" w:hAnsi="Calibri" w:cs="Calibri"/>
          <w:b/>
          <w:sz w:val="24"/>
          <w:szCs w:val="24"/>
        </w:rPr>
        <w:t xml:space="preserve"> GO.GRØØN – Messe für Nachhaltiges &amp; Faires</w:t>
      </w:r>
      <w:r>
        <w:rPr>
          <w:rFonts w:ascii="Calibri" w:hAnsi="Calibri" w:cs="Calibri"/>
          <w:b/>
          <w:sz w:val="24"/>
          <w:szCs w:val="24"/>
        </w:rPr>
        <w:br/>
      </w:r>
    </w:p>
    <w:p w14:paraId="31A08210" w14:textId="77777777" w:rsidR="00A74B0B" w:rsidRPr="007201BC" w:rsidRDefault="00A74B0B" w:rsidP="00A74B0B">
      <w:pPr>
        <w:rPr>
          <w:rFonts w:ascii="Calibri" w:hAnsi="Calibri" w:cs="Calibri"/>
          <w:bCs/>
          <w:sz w:val="24"/>
          <w:szCs w:val="24"/>
        </w:rPr>
      </w:pPr>
      <w:r w:rsidRPr="007201BC">
        <w:rPr>
          <w:rFonts w:ascii="Calibri" w:hAnsi="Calibri" w:cs="Calibri"/>
          <w:bCs/>
          <w:sz w:val="24"/>
          <w:szCs w:val="24"/>
        </w:rPr>
        <w:t>Unternehmen: __________________________</w:t>
      </w:r>
      <w:r>
        <w:rPr>
          <w:rFonts w:ascii="Calibri" w:hAnsi="Calibri" w:cs="Calibri"/>
          <w:bCs/>
          <w:sz w:val="24"/>
          <w:szCs w:val="24"/>
        </w:rPr>
        <w:t>_____________________________________</w:t>
      </w:r>
    </w:p>
    <w:p w14:paraId="75AA7680" w14:textId="77777777" w:rsidR="00A74B0B" w:rsidRPr="007201BC" w:rsidRDefault="00A74B0B" w:rsidP="00A74B0B">
      <w:pPr>
        <w:rPr>
          <w:rFonts w:ascii="Calibri" w:hAnsi="Calibri" w:cs="Calibri"/>
          <w:bCs/>
          <w:sz w:val="24"/>
          <w:szCs w:val="24"/>
        </w:rPr>
      </w:pPr>
      <w:r w:rsidRPr="007201BC">
        <w:rPr>
          <w:rFonts w:ascii="Calibri" w:hAnsi="Calibri" w:cs="Calibri"/>
          <w:bCs/>
          <w:sz w:val="24"/>
          <w:szCs w:val="24"/>
        </w:rPr>
        <w:t>Anschrift: ______________________________</w:t>
      </w:r>
      <w:r>
        <w:rPr>
          <w:rFonts w:ascii="Calibri" w:hAnsi="Calibri" w:cs="Calibri"/>
          <w:bCs/>
          <w:sz w:val="24"/>
          <w:szCs w:val="24"/>
        </w:rPr>
        <w:t>_____________________________________</w:t>
      </w:r>
    </w:p>
    <w:p w14:paraId="279112C6" w14:textId="77777777" w:rsidR="00A74B0B" w:rsidRPr="007201BC" w:rsidRDefault="00A74B0B" w:rsidP="00A74B0B">
      <w:pPr>
        <w:rPr>
          <w:rFonts w:ascii="Calibri" w:hAnsi="Calibri" w:cs="Calibri"/>
          <w:bCs/>
          <w:sz w:val="24"/>
          <w:szCs w:val="24"/>
        </w:rPr>
      </w:pPr>
      <w:r w:rsidRPr="007201BC">
        <w:rPr>
          <w:rFonts w:ascii="Calibri" w:hAnsi="Calibri" w:cs="Calibri"/>
          <w:bCs/>
          <w:sz w:val="24"/>
          <w:szCs w:val="24"/>
        </w:rPr>
        <w:t>Ansprechpartner: _______________________</w:t>
      </w:r>
      <w:r>
        <w:rPr>
          <w:rFonts w:ascii="Calibri" w:hAnsi="Calibri" w:cs="Calibri"/>
          <w:bCs/>
          <w:sz w:val="24"/>
          <w:szCs w:val="24"/>
        </w:rPr>
        <w:t>______________________________________</w:t>
      </w:r>
    </w:p>
    <w:p w14:paraId="0389FC97" w14:textId="03DFF7C3" w:rsidR="00A74B0B" w:rsidRPr="00DD6EFC" w:rsidRDefault="00A74B0B" w:rsidP="00A74B0B">
      <w:pPr>
        <w:rPr>
          <w:rFonts w:ascii="Calibri" w:hAnsi="Calibri" w:cs="Calibri"/>
          <w:b/>
          <w:sz w:val="24"/>
          <w:szCs w:val="24"/>
        </w:rPr>
      </w:pPr>
      <w:r w:rsidRPr="007201BC">
        <w:rPr>
          <w:rFonts w:ascii="Calibri" w:hAnsi="Calibri" w:cs="Calibri"/>
          <w:bCs/>
          <w:sz w:val="24"/>
          <w:szCs w:val="24"/>
        </w:rPr>
        <w:t>E-Mail &amp; Telefon: _______________________</w:t>
      </w:r>
      <w:r>
        <w:rPr>
          <w:rFonts w:ascii="Calibri" w:hAnsi="Calibri" w:cs="Calibri"/>
          <w:bCs/>
          <w:sz w:val="24"/>
          <w:szCs w:val="24"/>
        </w:rPr>
        <w:t>______________________________________</w:t>
      </w:r>
      <w:r>
        <w:rPr>
          <w:rFonts w:ascii="Calibri" w:hAnsi="Calibri" w:cs="Calibri"/>
          <w:b/>
          <w:sz w:val="24"/>
          <w:szCs w:val="24"/>
        </w:rPr>
        <w:br/>
      </w:r>
      <w:r>
        <w:rPr>
          <w:rFonts w:ascii="Calibri" w:hAnsi="Calibri" w:cs="Calibri"/>
          <w:b/>
          <w:sz w:val="24"/>
          <w:szCs w:val="24"/>
        </w:rPr>
        <w:br/>
      </w:r>
    </w:p>
    <w:p w14:paraId="5FABEB58" w14:textId="77777777" w:rsidR="00A74B0B" w:rsidRPr="00A74B0B" w:rsidRDefault="00A74B0B" w:rsidP="00A74B0B">
      <w:pPr>
        <w:rPr>
          <w:rFonts w:ascii="Calibri" w:hAnsi="Calibri" w:cs="Calibri"/>
          <w:b/>
          <w:bCs/>
          <w:sz w:val="24"/>
          <w:szCs w:val="24"/>
        </w:rPr>
      </w:pPr>
      <w:proofErr w:type="spellStart"/>
      <w:proofErr w:type="gramStart"/>
      <w:r w:rsidRPr="00A74B0B">
        <w:rPr>
          <w:rFonts w:ascii="Calibri" w:hAnsi="Calibri" w:cs="Calibri"/>
          <w:b/>
          <w:bCs/>
          <w:sz w:val="24"/>
          <w:szCs w:val="24"/>
        </w:rPr>
        <w:t>Aussteller:innen</w:t>
      </w:r>
      <w:proofErr w:type="spellEnd"/>
      <w:proofErr w:type="gramEnd"/>
      <w:r w:rsidRPr="00A74B0B">
        <w:rPr>
          <w:rFonts w:ascii="Calibri" w:hAnsi="Calibri" w:cs="Calibri"/>
          <w:b/>
          <w:bCs/>
          <w:sz w:val="24"/>
          <w:szCs w:val="24"/>
        </w:rPr>
        <w:t xml:space="preserve"> auf der GO.GRØØN 2022 sollen folgende Kriterien erfüllen:</w:t>
      </w:r>
    </w:p>
    <w:p w14:paraId="61707B8A" w14:textId="77777777" w:rsidR="00A74B0B" w:rsidRPr="00DD6EFC" w:rsidRDefault="00A74B0B" w:rsidP="00A74B0B">
      <w:pPr>
        <w:shd w:val="clear" w:color="auto" w:fill="FFFFFF"/>
        <w:spacing w:after="150" w:line="312" w:lineRule="atLeast"/>
        <w:rPr>
          <w:rFonts w:ascii="Calibri" w:hAnsi="Calibri" w:cs="Calibri"/>
          <w:sz w:val="24"/>
          <w:szCs w:val="24"/>
        </w:rPr>
      </w:pPr>
      <w:r w:rsidRPr="00DD6EFC">
        <w:rPr>
          <w:rFonts w:ascii="Calibri" w:hAnsi="Calibri" w:cs="Calibri"/>
          <w:sz w:val="24"/>
          <w:szCs w:val="24"/>
        </w:rPr>
        <w:t xml:space="preserve">Die Produkte und Dienstleistungen sollen </w:t>
      </w:r>
      <w:r>
        <w:rPr>
          <w:rFonts w:ascii="Calibri" w:hAnsi="Calibri" w:cs="Calibri"/>
          <w:sz w:val="24"/>
          <w:szCs w:val="24"/>
        </w:rPr>
        <w:t xml:space="preserve">unter </w:t>
      </w:r>
      <w:r w:rsidRPr="00DD6EFC">
        <w:rPr>
          <w:rFonts w:ascii="Calibri" w:hAnsi="Calibri" w:cs="Calibri"/>
          <w:sz w:val="24"/>
          <w:szCs w:val="24"/>
        </w:rPr>
        <w:t>menschenwürdig</w:t>
      </w:r>
      <w:r>
        <w:rPr>
          <w:rFonts w:ascii="Calibri" w:hAnsi="Calibri" w:cs="Calibri"/>
          <w:sz w:val="24"/>
          <w:szCs w:val="24"/>
        </w:rPr>
        <w:t xml:space="preserve">en Bedingungen </w:t>
      </w:r>
      <w:r w:rsidRPr="00DD6EFC">
        <w:rPr>
          <w:rFonts w:ascii="Calibri" w:hAnsi="Calibri" w:cs="Calibri"/>
          <w:sz w:val="24"/>
          <w:szCs w:val="24"/>
        </w:rPr>
        <w:t>beschafft, verarbeitet</w:t>
      </w:r>
      <w:r>
        <w:rPr>
          <w:rFonts w:ascii="Calibri" w:hAnsi="Calibri" w:cs="Calibri"/>
          <w:sz w:val="24"/>
          <w:szCs w:val="24"/>
        </w:rPr>
        <w:t xml:space="preserve">, </w:t>
      </w:r>
      <w:r w:rsidRPr="00DD6EFC">
        <w:rPr>
          <w:rFonts w:ascii="Calibri" w:hAnsi="Calibri" w:cs="Calibri"/>
          <w:sz w:val="24"/>
          <w:szCs w:val="24"/>
        </w:rPr>
        <w:t>hergestellt</w:t>
      </w:r>
      <w:r>
        <w:rPr>
          <w:rFonts w:ascii="Calibri" w:hAnsi="Calibri" w:cs="Calibri"/>
          <w:sz w:val="24"/>
          <w:szCs w:val="24"/>
        </w:rPr>
        <w:t xml:space="preserve">, </w:t>
      </w:r>
      <w:r w:rsidRPr="00DD6EFC">
        <w:rPr>
          <w:rFonts w:ascii="Calibri" w:hAnsi="Calibri" w:cs="Calibri"/>
          <w:sz w:val="24"/>
          <w:szCs w:val="24"/>
        </w:rPr>
        <w:t xml:space="preserve">wieder-genutzt und letztendlich entsorgt werden. </w:t>
      </w:r>
      <w:r>
        <w:rPr>
          <w:rFonts w:ascii="Calibri" w:hAnsi="Calibri" w:cs="Calibri"/>
          <w:sz w:val="24"/>
          <w:szCs w:val="24"/>
        </w:rPr>
        <w:t>Dabei sollen die U</w:t>
      </w:r>
      <w:r w:rsidRPr="00DD6EFC">
        <w:rPr>
          <w:rFonts w:ascii="Calibri" w:hAnsi="Calibri" w:cs="Calibri"/>
          <w:sz w:val="24"/>
          <w:szCs w:val="24"/>
        </w:rPr>
        <w:t>mwelt</w:t>
      </w:r>
      <w:r>
        <w:rPr>
          <w:rFonts w:ascii="Calibri" w:hAnsi="Calibri" w:cs="Calibri"/>
          <w:sz w:val="24"/>
          <w:szCs w:val="24"/>
        </w:rPr>
        <w:t xml:space="preserve"> möglichst wenig belastet, T</w:t>
      </w:r>
      <w:r w:rsidRPr="00DD6EFC">
        <w:rPr>
          <w:rFonts w:ascii="Calibri" w:hAnsi="Calibri" w:cs="Calibri"/>
          <w:sz w:val="24"/>
          <w:szCs w:val="24"/>
        </w:rPr>
        <w:t>ransport</w:t>
      </w:r>
      <w:r>
        <w:rPr>
          <w:rFonts w:ascii="Calibri" w:hAnsi="Calibri" w:cs="Calibri"/>
          <w:sz w:val="24"/>
          <w:szCs w:val="24"/>
        </w:rPr>
        <w:t>wege kurz und</w:t>
      </w:r>
      <w:r w:rsidRPr="00DD6EFC">
        <w:rPr>
          <w:rFonts w:ascii="Calibri" w:hAnsi="Calibri" w:cs="Calibri"/>
          <w:sz w:val="24"/>
          <w:szCs w:val="24"/>
        </w:rPr>
        <w:t xml:space="preserve"> </w:t>
      </w:r>
      <w:r>
        <w:rPr>
          <w:rFonts w:ascii="Calibri" w:hAnsi="Calibri" w:cs="Calibri"/>
          <w:sz w:val="24"/>
          <w:szCs w:val="24"/>
        </w:rPr>
        <w:t>der E</w:t>
      </w:r>
      <w:r w:rsidRPr="00DD6EFC">
        <w:rPr>
          <w:rFonts w:ascii="Calibri" w:hAnsi="Calibri" w:cs="Calibri"/>
          <w:sz w:val="24"/>
          <w:szCs w:val="24"/>
        </w:rPr>
        <w:t>nergie</w:t>
      </w:r>
      <w:r>
        <w:rPr>
          <w:rFonts w:ascii="Calibri" w:hAnsi="Calibri" w:cs="Calibri"/>
          <w:sz w:val="24"/>
          <w:szCs w:val="24"/>
        </w:rPr>
        <w:t>verbrauch niedrig gehalten werden.</w:t>
      </w:r>
    </w:p>
    <w:p w14:paraId="33403E8A" w14:textId="77777777" w:rsidR="00A74B0B" w:rsidRDefault="00A74B0B" w:rsidP="00A74B0B">
      <w:pPr>
        <w:shd w:val="clear" w:color="auto" w:fill="FFFFFF"/>
        <w:spacing w:after="150" w:line="312" w:lineRule="atLeast"/>
        <w:rPr>
          <w:rFonts w:ascii="Calibri" w:hAnsi="Calibri" w:cs="Calibri"/>
          <w:sz w:val="24"/>
          <w:szCs w:val="24"/>
        </w:rPr>
      </w:pPr>
      <w:r w:rsidRPr="00DD6EFC">
        <w:rPr>
          <w:rFonts w:ascii="Calibri" w:hAnsi="Calibri" w:cs="Calibri"/>
          <w:sz w:val="24"/>
          <w:szCs w:val="24"/>
        </w:rPr>
        <w:t>Definition Fairer Handel:</w:t>
      </w:r>
    </w:p>
    <w:p w14:paraId="42AC1311" w14:textId="77777777" w:rsidR="00A74B0B" w:rsidRDefault="00A74B0B" w:rsidP="00A74B0B">
      <w:pPr>
        <w:shd w:val="clear" w:color="auto" w:fill="FFFFFF"/>
        <w:tabs>
          <w:tab w:val="left" w:pos="885"/>
        </w:tabs>
        <w:spacing w:after="150" w:line="312" w:lineRule="atLeast"/>
        <w:rPr>
          <w:rFonts w:ascii="Calibri" w:hAnsi="Calibri" w:cs="Calibri"/>
          <w:sz w:val="24"/>
          <w:szCs w:val="24"/>
        </w:rPr>
      </w:pPr>
      <w:r w:rsidRPr="00251A22">
        <w:rPr>
          <w:rFonts w:ascii="Calibri" w:hAnsi="Calibri" w:cs="Calibri"/>
          <w:sz w:val="24"/>
          <w:szCs w:val="24"/>
        </w:rPr>
        <w:t xml:space="preserve">Der Faire Handel ist eine Handelspartnerschaft, die auf Dialog, Transparenz und Respekt beruht und nach mehr Gerechtigkeit im internationalen Handel strebt. Durch bessere Handelsbedingungen und die Sicherung sozialer Rechte für benachteiligte </w:t>
      </w:r>
      <w:proofErr w:type="spellStart"/>
      <w:proofErr w:type="gramStart"/>
      <w:r w:rsidRPr="00251A22">
        <w:rPr>
          <w:rFonts w:ascii="Calibri" w:hAnsi="Calibri" w:cs="Calibri"/>
          <w:sz w:val="24"/>
          <w:szCs w:val="24"/>
        </w:rPr>
        <w:t>Produzent</w:t>
      </w:r>
      <w:r>
        <w:rPr>
          <w:rFonts w:ascii="Calibri" w:hAnsi="Calibri" w:cs="Calibri"/>
          <w:sz w:val="24"/>
          <w:szCs w:val="24"/>
        </w:rPr>
        <w:t>:i</w:t>
      </w:r>
      <w:r w:rsidRPr="00251A22">
        <w:rPr>
          <w:rFonts w:ascii="Calibri" w:hAnsi="Calibri" w:cs="Calibri"/>
          <w:sz w:val="24"/>
          <w:szCs w:val="24"/>
        </w:rPr>
        <w:t>nnen</w:t>
      </w:r>
      <w:proofErr w:type="spellEnd"/>
      <w:proofErr w:type="gramEnd"/>
      <w:r w:rsidRPr="00251A22">
        <w:rPr>
          <w:rFonts w:ascii="Calibri" w:hAnsi="Calibri" w:cs="Calibri"/>
          <w:sz w:val="24"/>
          <w:szCs w:val="24"/>
        </w:rPr>
        <w:t xml:space="preserve"> und </w:t>
      </w:r>
      <w:proofErr w:type="spellStart"/>
      <w:r w:rsidRPr="00251A22">
        <w:rPr>
          <w:rFonts w:ascii="Calibri" w:hAnsi="Calibri" w:cs="Calibri"/>
          <w:sz w:val="24"/>
          <w:szCs w:val="24"/>
        </w:rPr>
        <w:t>Arbeiter</w:t>
      </w:r>
      <w:r>
        <w:rPr>
          <w:rFonts w:ascii="Calibri" w:hAnsi="Calibri" w:cs="Calibri"/>
          <w:sz w:val="24"/>
          <w:szCs w:val="24"/>
        </w:rPr>
        <w:t>:i</w:t>
      </w:r>
      <w:r w:rsidRPr="00251A22">
        <w:rPr>
          <w:rFonts w:ascii="Calibri" w:hAnsi="Calibri" w:cs="Calibri"/>
          <w:sz w:val="24"/>
          <w:szCs w:val="24"/>
        </w:rPr>
        <w:t>nnen</w:t>
      </w:r>
      <w:proofErr w:type="spellEnd"/>
      <w:r w:rsidRPr="00251A22">
        <w:rPr>
          <w:rFonts w:ascii="Calibri" w:hAnsi="Calibri" w:cs="Calibri"/>
          <w:sz w:val="24"/>
          <w:szCs w:val="24"/>
        </w:rPr>
        <w:t xml:space="preserve"> – insbesondere in den Ländern des Südens – leistet der Faire Handel einen Beitrag zu nachhaltiger Entwicklung. Fair-Handels-Organisationen engagieren sich (gemeinsam mit </w:t>
      </w:r>
      <w:proofErr w:type="spellStart"/>
      <w:proofErr w:type="gramStart"/>
      <w:r w:rsidRPr="00251A22">
        <w:rPr>
          <w:rFonts w:ascii="Calibri" w:hAnsi="Calibri" w:cs="Calibri"/>
          <w:sz w:val="24"/>
          <w:szCs w:val="24"/>
        </w:rPr>
        <w:t>Verbraucher:innen</w:t>
      </w:r>
      <w:proofErr w:type="spellEnd"/>
      <w:proofErr w:type="gramEnd"/>
      <w:r w:rsidRPr="00251A22">
        <w:rPr>
          <w:rFonts w:ascii="Calibri" w:hAnsi="Calibri" w:cs="Calibri"/>
          <w:sz w:val="24"/>
          <w:szCs w:val="24"/>
        </w:rPr>
        <w:t xml:space="preserve">) für die Unterstützung der </w:t>
      </w:r>
      <w:proofErr w:type="spellStart"/>
      <w:r w:rsidRPr="00251A22">
        <w:rPr>
          <w:rFonts w:ascii="Calibri" w:hAnsi="Calibri" w:cs="Calibri"/>
          <w:sz w:val="24"/>
          <w:szCs w:val="24"/>
        </w:rPr>
        <w:t>Produzent:innen</w:t>
      </w:r>
      <w:proofErr w:type="spellEnd"/>
      <w:r w:rsidRPr="00251A22">
        <w:rPr>
          <w:rFonts w:ascii="Calibri" w:hAnsi="Calibri" w:cs="Calibri"/>
          <w:sz w:val="24"/>
          <w:szCs w:val="24"/>
        </w:rPr>
        <w:t>, die Bewusstseinsbildung sowie die Kampagnenarbeit zur Veränderung der Regeln und der Praxis des konventionellen Welthandels. (Definition der internationalen Dachorganisationen des Fairen Handels FLO e.V., WFTO und EFTA)</w:t>
      </w:r>
      <w:r w:rsidRPr="00DD6EFC">
        <w:rPr>
          <w:rFonts w:ascii="Calibri" w:hAnsi="Calibri" w:cs="Calibri"/>
          <w:sz w:val="24"/>
          <w:szCs w:val="24"/>
        </w:rPr>
        <w:t xml:space="preserve"> </w:t>
      </w:r>
    </w:p>
    <w:p w14:paraId="5E645255" w14:textId="7D9B2C70" w:rsidR="00A74B0B" w:rsidRPr="00DD6EFC" w:rsidRDefault="00A74B0B" w:rsidP="00A74B0B">
      <w:pPr>
        <w:shd w:val="clear" w:color="auto" w:fill="FFFFFF"/>
        <w:tabs>
          <w:tab w:val="left" w:pos="709"/>
        </w:tabs>
        <w:spacing w:after="150" w:line="312" w:lineRule="atLeast"/>
        <w:rPr>
          <w:rFonts w:ascii="Calibri" w:hAnsi="Calibri" w:cs="Calibri"/>
          <w:sz w:val="24"/>
          <w:szCs w:val="24"/>
        </w:rPr>
      </w:pPr>
      <w:sdt>
        <w:sdtPr>
          <w:rPr>
            <w:rFonts w:ascii="Calibri" w:hAnsi="Calibri" w:cs="Calibri"/>
            <w:sz w:val="24"/>
            <w:szCs w:val="24"/>
          </w:rPr>
          <w:id w:val="478425310"/>
          <w14:checkbox>
            <w14:checked w14:val="0"/>
            <w14:checkedState w14:val="2612" w14:font="MS Gothic"/>
            <w14:uncheckedState w14:val="2610" w14:font="MS Gothic"/>
          </w14:checkbox>
        </w:sdtPr>
        <w:sdtContent>
          <w:r w:rsidRPr="00DD6EFC">
            <w:rPr>
              <w:rFonts w:ascii="Segoe UI Symbol" w:eastAsia="MS Gothic" w:hAnsi="Segoe UI Symbol" w:cs="Segoe UI Symbol"/>
              <w:sz w:val="24"/>
              <w:szCs w:val="24"/>
            </w:rPr>
            <w:t>☐</w:t>
          </w:r>
        </w:sdtContent>
      </w:sdt>
      <w:r>
        <w:rPr>
          <w:rFonts w:ascii="Calibri" w:hAnsi="Calibri" w:cs="Calibri"/>
          <w:sz w:val="24"/>
          <w:szCs w:val="24"/>
        </w:rPr>
        <w:tab/>
      </w:r>
      <w:r w:rsidRPr="00DD6EFC">
        <w:rPr>
          <w:rFonts w:ascii="Calibri" w:hAnsi="Calibri" w:cs="Calibri"/>
          <w:sz w:val="24"/>
          <w:szCs w:val="24"/>
        </w:rPr>
        <w:t>Wir bestätigen, dass unser Unternehmen nach dieser Definition arbeitet</w:t>
      </w:r>
    </w:p>
    <w:p w14:paraId="49B77AF1" w14:textId="6F12EF8A" w:rsidR="00A74B0B" w:rsidRPr="00DD6EFC" w:rsidRDefault="00A74B0B" w:rsidP="00A74B0B">
      <w:pPr>
        <w:shd w:val="clear" w:color="auto" w:fill="FFFFFF"/>
        <w:tabs>
          <w:tab w:val="left" w:pos="709"/>
        </w:tabs>
        <w:spacing w:after="150" w:line="312" w:lineRule="atLeast"/>
        <w:rPr>
          <w:rFonts w:ascii="Calibri" w:hAnsi="Calibri" w:cs="Calibri"/>
          <w:sz w:val="24"/>
          <w:szCs w:val="24"/>
        </w:rPr>
      </w:pPr>
      <w:r>
        <w:rPr>
          <w:rFonts w:ascii="Calibri" w:hAnsi="Calibri" w:cs="Calibri"/>
          <w:sz w:val="24"/>
          <w:szCs w:val="24"/>
        </w:rPr>
        <w:tab/>
      </w:r>
      <w:r>
        <w:rPr>
          <w:rFonts w:ascii="Calibri" w:hAnsi="Calibri" w:cs="Calibri"/>
          <w:sz w:val="24"/>
          <w:szCs w:val="24"/>
        </w:rPr>
        <w:t>o</w:t>
      </w:r>
      <w:r w:rsidRPr="00DD6EFC">
        <w:rPr>
          <w:rFonts w:ascii="Calibri" w:hAnsi="Calibri" w:cs="Calibri"/>
          <w:sz w:val="24"/>
          <w:szCs w:val="24"/>
        </w:rPr>
        <w:t>der</w:t>
      </w:r>
    </w:p>
    <w:p w14:paraId="1EF45741" w14:textId="77777777" w:rsidR="00A74B0B" w:rsidRPr="00DD6EFC" w:rsidRDefault="00A74B0B" w:rsidP="00A74B0B">
      <w:pPr>
        <w:shd w:val="clear" w:color="auto" w:fill="FFFFFF"/>
        <w:tabs>
          <w:tab w:val="left" w:pos="885"/>
        </w:tabs>
        <w:spacing w:after="150" w:line="312" w:lineRule="atLeast"/>
        <w:ind w:left="708" w:hanging="708"/>
        <w:rPr>
          <w:rFonts w:ascii="Calibri" w:hAnsi="Calibri" w:cs="Calibri"/>
          <w:sz w:val="24"/>
          <w:szCs w:val="24"/>
        </w:rPr>
      </w:pPr>
      <w:sdt>
        <w:sdtPr>
          <w:rPr>
            <w:rFonts w:ascii="Calibri" w:hAnsi="Calibri" w:cs="Calibri"/>
            <w:sz w:val="24"/>
            <w:szCs w:val="24"/>
          </w:rPr>
          <w:id w:val="539089329"/>
          <w14:checkbox>
            <w14:checked w14:val="0"/>
            <w14:checkedState w14:val="2612" w14:font="MS Gothic"/>
            <w14:uncheckedState w14:val="2610" w14:font="MS Gothic"/>
          </w14:checkbox>
        </w:sdtPr>
        <w:sdtContent>
          <w:r w:rsidRPr="00DD6EFC">
            <w:rPr>
              <w:rFonts w:ascii="Segoe UI Symbol" w:eastAsia="MS Gothic" w:hAnsi="Segoe UI Symbol" w:cs="Segoe UI Symbol"/>
              <w:sz w:val="24"/>
              <w:szCs w:val="24"/>
            </w:rPr>
            <w:t>☐</w:t>
          </w:r>
        </w:sdtContent>
      </w:sdt>
      <w:r w:rsidRPr="00DD6EFC">
        <w:rPr>
          <w:rFonts w:ascii="Calibri" w:hAnsi="Calibri" w:cs="Calibri"/>
          <w:sz w:val="24"/>
          <w:szCs w:val="24"/>
        </w:rPr>
        <w:tab/>
        <w:t>Wir bestätigen, dass das auf unserem Messestand ausgestellte Sortiment ausschließlich nach der Definition beschafft und vertrieben wird.</w:t>
      </w:r>
    </w:p>
    <w:p w14:paraId="1EC41B14" w14:textId="77777777" w:rsidR="00A74B0B" w:rsidRPr="00DD6EFC" w:rsidRDefault="00A74B0B" w:rsidP="00A74B0B">
      <w:pPr>
        <w:shd w:val="clear" w:color="auto" w:fill="FFFFFF"/>
        <w:spacing w:after="150" w:line="312" w:lineRule="atLeast"/>
        <w:rPr>
          <w:rFonts w:ascii="Calibri" w:hAnsi="Calibri" w:cs="Calibri"/>
          <w:sz w:val="24"/>
          <w:szCs w:val="24"/>
        </w:rPr>
      </w:pPr>
      <w:r>
        <w:rPr>
          <w:rFonts w:ascii="Calibri" w:hAnsi="Calibri" w:cs="Calibri"/>
          <w:sz w:val="24"/>
          <w:szCs w:val="24"/>
        </w:rPr>
        <w:t xml:space="preserve">Die Einhaltung dieser Standards belegen wir durch </w:t>
      </w:r>
      <w:r>
        <w:rPr>
          <w:rFonts w:cs="Calibri"/>
          <w:sz w:val="24"/>
          <w:szCs w:val="24"/>
        </w:rPr>
        <w:t>(bitte Nachweise einreichen):</w:t>
      </w:r>
    </w:p>
    <w:p w14:paraId="644F8629" w14:textId="77777777" w:rsidR="00A74B0B" w:rsidRDefault="00A74B0B" w:rsidP="00A74B0B">
      <w:pPr>
        <w:shd w:val="clear" w:color="auto" w:fill="FFFFFF"/>
        <w:spacing w:before="100" w:beforeAutospacing="1" w:after="150"/>
        <w:rPr>
          <w:rFonts w:ascii="Calibri" w:hAnsi="Calibri" w:cs="Calibri"/>
          <w:sz w:val="24"/>
          <w:szCs w:val="24"/>
        </w:rPr>
      </w:pPr>
      <w:r>
        <w:rPr>
          <w:rFonts w:ascii="Calibri" w:hAnsi="Calibri" w:cs="Calibri"/>
          <w:sz w:val="24"/>
          <w:szCs w:val="24"/>
        </w:rPr>
        <w:t xml:space="preserve">unsere </w:t>
      </w:r>
      <w:r w:rsidRPr="00DD6EFC">
        <w:rPr>
          <w:rFonts w:ascii="Calibri" w:hAnsi="Calibri" w:cs="Calibri"/>
          <w:sz w:val="24"/>
          <w:szCs w:val="24"/>
        </w:rPr>
        <w:t xml:space="preserve">Mitgliedschaft in: </w:t>
      </w:r>
    </w:p>
    <w:p w14:paraId="59DAC010" w14:textId="77777777" w:rsidR="00A74B0B" w:rsidRDefault="00A74B0B" w:rsidP="00A74B0B">
      <w:pPr>
        <w:shd w:val="clear" w:color="auto" w:fill="FFFFFF"/>
        <w:spacing w:before="100" w:beforeAutospacing="1" w:after="150"/>
        <w:ind w:left="360"/>
        <w:rPr>
          <w:rFonts w:ascii="Calibri" w:hAnsi="Calibri" w:cs="Calibri"/>
          <w:sz w:val="24"/>
          <w:szCs w:val="24"/>
        </w:rPr>
      </w:pPr>
      <w:sdt>
        <w:sdtPr>
          <w:rPr>
            <w:rFonts w:ascii="Calibri" w:hAnsi="Calibri" w:cs="Calibri"/>
            <w:sz w:val="24"/>
            <w:szCs w:val="24"/>
          </w:rPr>
          <w:id w:val="25155546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sidRPr="00DD6EFC">
        <w:rPr>
          <w:rFonts w:ascii="Calibri" w:hAnsi="Calibri" w:cs="Calibri"/>
          <w:sz w:val="24"/>
          <w:szCs w:val="24"/>
        </w:rPr>
        <w:t>WFTO</w:t>
      </w:r>
    </w:p>
    <w:p w14:paraId="3807189A" w14:textId="36160EA3" w:rsidR="00A74B0B" w:rsidRDefault="00A74B0B" w:rsidP="00A74B0B">
      <w:pPr>
        <w:shd w:val="clear" w:color="auto" w:fill="FFFFFF"/>
        <w:spacing w:before="100" w:beforeAutospacing="1" w:after="150"/>
        <w:ind w:left="360"/>
        <w:rPr>
          <w:rFonts w:ascii="Calibri" w:hAnsi="Calibri" w:cs="Calibri"/>
          <w:sz w:val="24"/>
          <w:szCs w:val="24"/>
        </w:rPr>
      </w:pPr>
      <w:sdt>
        <w:sdtPr>
          <w:rPr>
            <w:rFonts w:ascii="Calibri" w:hAnsi="Calibri" w:cs="Calibri"/>
            <w:sz w:val="24"/>
            <w:szCs w:val="24"/>
          </w:rPr>
          <w:id w:val="83102896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sidRPr="00DD6EFC">
        <w:rPr>
          <w:rFonts w:ascii="Calibri" w:hAnsi="Calibri" w:cs="Calibri"/>
          <w:sz w:val="24"/>
          <w:szCs w:val="24"/>
        </w:rPr>
        <w:t>FAIR BAND</w:t>
      </w:r>
    </w:p>
    <w:p w14:paraId="2CAEBA51" w14:textId="28F0BC1B" w:rsidR="00A74B0B" w:rsidRPr="00DD6EFC" w:rsidRDefault="00A74B0B" w:rsidP="00A74B0B">
      <w:pPr>
        <w:shd w:val="clear" w:color="auto" w:fill="FFFFFF"/>
        <w:spacing w:before="100" w:beforeAutospacing="1" w:after="150"/>
        <w:ind w:left="360"/>
        <w:rPr>
          <w:rFonts w:ascii="Calibri" w:hAnsi="Calibri" w:cs="Calibri"/>
          <w:sz w:val="24"/>
          <w:szCs w:val="24"/>
        </w:rPr>
      </w:pPr>
      <w:sdt>
        <w:sdtPr>
          <w:rPr>
            <w:rFonts w:ascii="Calibri" w:hAnsi="Calibri" w:cs="Calibri"/>
            <w:sz w:val="24"/>
            <w:szCs w:val="24"/>
          </w:rPr>
          <w:id w:val="-85226306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Pr>
          <w:rFonts w:ascii="Calibri" w:hAnsi="Calibri" w:cs="Calibri"/>
          <w:sz w:val="24"/>
          <w:szCs w:val="24"/>
        </w:rPr>
        <w:t>Sonstige: ________________</w:t>
      </w:r>
    </w:p>
    <w:p w14:paraId="073C4AB3" w14:textId="366D1A92" w:rsidR="00A74B0B" w:rsidRDefault="00A74B0B" w:rsidP="00A74B0B">
      <w:pPr>
        <w:shd w:val="clear" w:color="auto" w:fill="FFFFFF"/>
        <w:spacing w:before="100" w:beforeAutospacing="1" w:after="150"/>
        <w:ind w:left="360"/>
        <w:rPr>
          <w:rFonts w:ascii="Calibri" w:hAnsi="Calibri" w:cs="Calibri"/>
          <w:sz w:val="24"/>
          <w:szCs w:val="24"/>
        </w:rPr>
      </w:pPr>
    </w:p>
    <w:p w14:paraId="12A126D0" w14:textId="77777777" w:rsidR="00A74B0B" w:rsidRPr="00DD6EFC" w:rsidRDefault="00A74B0B" w:rsidP="00A74B0B">
      <w:pPr>
        <w:shd w:val="clear" w:color="auto" w:fill="FFFFFF"/>
        <w:spacing w:before="100" w:beforeAutospacing="1" w:after="150"/>
        <w:ind w:left="360"/>
        <w:rPr>
          <w:rFonts w:ascii="Calibri" w:hAnsi="Calibri" w:cs="Calibri"/>
          <w:sz w:val="24"/>
          <w:szCs w:val="24"/>
        </w:rPr>
      </w:pPr>
    </w:p>
    <w:p w14:paraId="0347B047" w14:textId="77777777" w:rsidR="00A74B0B" w:rsidRDefault="00A74B0B" w:rsidP="00A74B0B">
      <w:pPr>
        <w:shd w:val="clear" w:color="auto" w:fill="FFFFFF"/>
        <w:spacing w:before="100" w:beforeAutospacing="1" w:after="150"/>
        <w:rPr>
          <w:rFonts w:ascii="Calibri" w:hAnsi="Calibri" w:cs="Calibri"/>
          <w:sz w:val="24"/>
          <w:szCs w:val="24"/>
        </w:rPr>
      </w:pPr>
      <w:r w:rsidRPr="005A4E06">
        <w:rPr>
          <w:rFonts w:ascii="Calibri" w:hAnsi="Calibri" w:cs="Calibri"/>
          <w:sz w:val="24"/>
          <w:szCs w:val="24"/>
        </w:rPr>
        <w:lastRenderedPageBreak/>
        <w:t xml:space="preserve">eine Zertifizierung /Anerkennung durch: </w:t>
      </w:r>
    </w:p>
    <w:p w14:paraId="4002E1CC" w14:textId="30F11D76" w:rsidR="00A74B0B" w:rsidRDefault="00A74B0B" w:rsidP="00A74B0B">
      <w:pPr>
        <w:shd w:val="clear" w:color="auto" w:fill="FFFFFF"/>
        <w:tabs>
          <w:tab w:val="left" w:pos="1425"/>
        </w:tabs>
        <w:spacing w:before="100" w:beforeAutospacing="1" w:after="150"/>
        <w:rPr>
          <w:rFonts w:ascii="Calibri" w:hAnsi="Calibri" w:cs="Calibri"/>
          <w:sz w:val="24"/>
          <w:szCs w:val="24"/>
        </w:rPr>
      </w:pPr>
      <w:sdt>
        <w:sdtPr>
          <w:rPr>
            <w:rFonts w:ascii="Calibri" w:hAnsi="Calibri" w:cs="Calibri"/>
            <w:sz w:val="24"/>
            <w:szCs w:val="24"/>
          </w:rPr>
          <w:id w:val="125385606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sidRPr="005A4E06">
        <w:rPr>
          <w:rFonts w:ascii="Calibri" w:hAnsi="Calibri" w:cs="Calibri"/>
          <w:sz w:val="24"/>
          <w:szCs w:val="24"/>
        </w:rPr>
        <w:t>Fairtrade</w:t>
      </w:r>
      <w:r>
        <w:rPr>
          <w:rFonts w:ascii="Calibri" w:hAnsi="Calibri" w:cs="Calibri"/>
          <w:sz w:val="24"/>
          <w:szCs w:val="24"/>
        </w:rPr>
        <w:br/>
      </w:r>
      <w:sdt>
        <w:sdtPr>
          <w:rPr>
            <w:rFonts w:ascii="Calibri" w:hAnsi="Calibri" w:cs="Calibri"/>
            <w:sz w:val="24"/>
            <w:szCs w:val="24"/>
          </w:rPr>
          <w:id w:val="-19432146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sidRPr="00DD6EFC">
        <w:rPr>
          <w:rFonts w:ascii="Calibri" w:hAnsi="Calibri" w:cs="Calibri"/>
          <w:sz w:val="24"/>
          <w:szCs w:val="24"/>
        </w:rPr>
        <w:t>Weltladen-Dachverband Deutschland</w:t>
      </w:r>
      <w:r>
        <w:rPr>
          <w:rFonts w:ascii="Calibri" w:hAnsi="Calibri" w:cs="Calibri"/>
          <w:sz w:val="24"/>
          <w:szCs w:val="24"/>
        </w:rPr>
        <w:br/>
      </w:r>
      <w:sdt>
        <w:sdtPr>
          <w:rPr>
            <w:rFonts w:ascii="Calibri" w:hAnsi="Calibri" w:cs="Calibri"/>
            <w:sz w:val="24"/>
            <w:szCs w:val="24"/>
          </w:rPr>
          <w:id w:val="-778023458"/>
          <w14:checkbox>
            <w14:checked w14:val="0"/>
            <w14:checkedState w14:val="2612" w14:font="MS Gothic"/>
            <w14:uncheckedState w14:val="2610" w14:font="MS Gothic"/>
          </w14:checkbox>
        </w:sdtPr>
        <w:sdtContent>
          <w:r w:rsidRPr="00A74B0B">
            <w:rPr>
              <w:rFonts w:ascii="MS Gothic" w:eastAsia="MS Gothic" w:hAnsi="MS Gothic" w:cs="Calibri" w:hint="eastAsia"/>
              <w:sz w:val="24"/>
              <w:szCs w:val="24"/>
            </w:rPr>
            <w:t>☐</w:t>
          </w:r>
        </w:sdtContent>
      </w:sdt>
      <w:r w:rsidRPr="00A74B0B">
        <w:rPr>
          <w:rFonts w:ascii="Calibri" w:hAnsi="Calibri" w:cs="Calibri"/>
          <w:sz w:val="24"/>
          <w:szCs w:val="24"/>
        </w:rPr>
        <w:t xml:space="preserve"> Naturland Fair</w:t>
      </w:r>
      <w:r w:rsidRPr="00A74B0B">
        <w:rPr>
          <w:rFonts w:ascii="Calibri" w:hAnsi="Calibri" w:cs="Calibri"/>
          <w:sz w:val="24"/>
          <w:szCs w:val="24"/>
        </w:rPr>
        <w:br/>
      </w:r>
      <w:sdt>
        <w:sdtPr>
          <w:rPr>
            <w:rFonts w:ascii="Calibri" w:hAnsi="Calibri" w:cs="Calibri"/>
            <w:sz w:val="24"/>
            <w:szCs w:val="24"/>
          </w:rPr>
          <w:id w:val="-1162924269"/>
          <w14:checkbox>
            <w14:checked w14:val="0"/>
            <w14:checkedState w14:val="2612" w14:font="MS Gothic"/>
            <w14:uncheckedState w14:val="2610" w14:font="MS Gothic"/>
          </w14:checkbox>
        </w:sdtPr>
        <w:sdtContent>
          <w:r w:rsidRPr="00A74B0B">
            <w:rPr>
              <w:rFonts w:ascii="MS Gothic" w:eastAsia="MS Gothic" w:hAnsi="MS Gothic" w:cs="Calibri" w:hint="eastAsia"/>
              <w:sz w:val="24"/>
              <w:szCs w:val="24"/>
            </w:rPr>
            <w:t>☐</w:t>
          </w:r>
        </w:sdtContent>
      </w:sdt>
      <w:r w:rsidRPr="00A74B0B">
        <w:rPr>
          <w:rFonts w:ascii="Calibri" w:hAnsi="Calibri" w:cs="Calibri"/>
          <w:sz w:val="24"/>
          <w:szCs w:val="24"/>
        </w:rPr>
        <w:t xml:space="preserve"> IMO - Fair </w:t>
      </w:r>
      <w:proofErr w:type="spellStart"/>
      <w:r w:rsidRPr="00A74B0B">
        <w:rPr>
          <w:rFonts w:ascii="Calibri" w:hAnsi="Calibri" w:cs="Calibri"/>
          <w:sz w:val="24"/>
          <w:szCs w:val="24"/>
        </w:rPr>
        <w:t>for</w:t>
      </w:r>
      <w:proofErr w:type="spellEnd"/>
      <w:r w:rsidRPr="00A74B0B">
        <w:rPr>
          <w:rFonts w:ascii="Calibri" w:hAnsi="Calibri" w:cs="Calibri"/>
          <w:sz w:val="24"/>
          <w:szCs w:val="24"/>
        </w:rPr>
        <w:t xml:space="preserve"> </w:t>
      </w:r>
      <w:proofErr w:type="spellStart"/>
      <w:r w:rsidRPr="00A74B0B">
        <w:rPr>
          <w:rFonts w:ascii="Calibri" w:hAnsi="Calibri" w:cs="Calibri"/>
          <w:sz w:val="24"/>
          <w:szCs w:val="24"/>
        </w:rPr>
        <w:t>life</w:t>
      </w:r>
      <w:proofErr w:type="spellEnd"/>
      <w:r w:rsidRPr="00A74B0B">
        <w:rPr>
          <w:rFonts w:ascii="Calibri" w:hAnsi="Calibri" w:cs="Calibri"/>
          <w:sz w:val="24"/>
          <w:szCs w:val="24"/>
        </w:rPr>
        <w:br/>
      </w:r>
      <w:sdt>
        <w:sdtPr>
          <w:rPr>
            <w:rFonts w:ascii="MS Gothic" w:eastAsia="MS Gothic" w:hAnsi="MS Gothic" w:cs="Calibri"/>
            <w:sz w:val="24"/>
            <w:szCs w:val="24"/>
          </w:rPr>
          <w:id w:val="1115259367"/>
          <w14:checkbox>
            <w14:checked w14:val="0"/>
            <w14:checkedState w14:val="2612" w14:font="MS Gothic"/>
            <w14:uncheckedState w14:val="2610" w14:font="MS Gothic"/>
          </w14:checkbox>
        </w:sdtPr>
        <w:sdtContent>
          <w:r w:rsidRPr="00A373E6">
            <w:rPr>
              <w:rFonts w:ascii="MS Gothic" w:eastAsia="MS Gothic" w:hAnsi="MS Gothic" w:cs="Calibri"/>
              <w:sz w:val="24"/>
              <w:szCs w:val="24"/>
            </w:rPr>
            <w:t>☐</w:t>
          </w:r>
        </w:sdtContent>
      </w:sdt>
      <w:r w:rsidRPr="00A373E6">
        <w:rPr>
          <w:rFonts w:ascii="Calibri" w:hAnsi="Calibri" w:cs="Calibri"/>
          <w:sz w:val="24"/>
          <w:szCs w:val="24"/>
        </w:rPr>
        <w:t xml:space="preserve"> </w:t>
      </w:r>
      <w:proofErr w:type="spellStart"/>
      <w:r w:rsidRPr="00A373E6">
        <w:rPr>
          <w:rFonts w:ascii="Calibri" w:hAnsi="Calibri" w:cs="Calibri"/>
          <w:sz w:val="24"/>
          <w:szCs w:val="24"/>
        </w:rPr>
        <w:t>Ecocert</w:t>
      </w:r>
      <w:proofErr w:type="spellEnd"/>
      <w:r w:rsidRPr="00A373E6">
        <w:rPr>
          <w:rFonts w:ascii="Calibri" w:hAnsi="Calibri" w:cs="Calibri"/>
          <w:sz w:val="24"/>
          <w:szCs w:val="24"/>
        </w:rPr>
        <w:t xml:space="preserve"> Fair Trade</w:t>
      </w:r>
      <w:r>
        <w:rPr>
          <w:rFonts w:ascii="Calibri" w:hAnsi="Calibri" w:cs="Calibri"/>
          <w:sz w:val="24"/>
          <w:szCs w:val="24"/>
        </w:rPr>
        <w:br/>
      </w:r>
      <w:sdt>
        <w:sdtPr>
          <w:rPr>
            <w:rFonts w:ascii="Calibri" w:hAnsi="Calibri" w:cs="Calibri"/>
            <w:sz w:val="24"/>
            <w:szCs w:val="24"/>
          </w:rPr>
          <w:id w:val="-177099748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sidRPr="00DD6EFC">
        <w:rPr>
          <w:rFonts w:ascii="Calibri" w:hAnsi="Calibri" w:cs="Calibri"/>
          <w:sz w:val="24"/>
          <w:szCs w:val="24"/>
        </w:rPr>
        <w:t>Fairtrade Baumwolle in Verbindung mit GOTS oder IVN Best</w:t>
      </w:r>
      <w:r>
        <w:rPr>
          <w:rFonts w:ascii="Calibri" w:hAnsi="Calibri" w:cs="Calibri"/>
          <w:sz w:val="24"/>
          <w:szCs w:val="24"/>
        </w:rPr>
        <w:br/>
      </w:r>
      <w:sdt>
        <w:sdtPr>
          <w:rPr>
            <w:rFonts w:ascii="Calibri" w:hAnsi="Calibri" w:cs="Calibri"/>
            <w:sz w:val="24"/>
            <w:szCs w:val="24"/>
          </w:rPr>
          <w:id w:val="2146006765"/>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Fairtrade Cotton</w:t>
      </w:r>
      <w:r>
        <w:rPr>
          <w:rFonts w:ascii="Calibri" w:hAnsi="Calibri" w:cs="Calibri"/>
          <w:sz w:val="24"/>
          <w:szCs w:val="24"/>
        </w:rPr>
        <w:br/>
      </w:r>
      <w:sdt>
        <w:sdtPr>
          <w:rPr>
            <w:rFonts w:ascii="Calibri" w:hAnsi="Calibri" w:cs="Calibri"/>
            <w:sz w:val="24"/>
            <w:szCs w:val="24"/>
          </w:rPr>
          <w:id w:val="44372932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Sonstige: ____________</w:t>
      </w:r>
    </w:p>
    <w:p w14:paraId="499D2188" w14:textId="77777777" w:rsidR="00A74B0B" w:rsidRPr="00DD6EFC" w:rsidRDefault="00A74B0B" w:rsidP="00A74B0B">
      <w:pPr>
        <w:rPr>
          <w:rFonts w:ascii="Calibri" w:hAnsi="Calibri" w:cs="Calibri"/>
          <w:sz w:val="24"/>
          <w:szCs w:val="24"/>
        </w:rPr>
      </w:pPr>
    </w:p>
    <w:p w14:paraId="2C1C30C1" w14:textId="2F1AF1AF" w:rsidR="00A74B0B" w:rsidRPr="00A74B0B" w:rsidRDefault="00A74B0B" w:rsidP="00A74B0B">
      <w:pPr>
        <w:rPr>
          <w:rFonts w:ascii="Calibri" w:hAnsi="Calibri" w:cs="Calibri"/>
          <w:b/>
          <w:bCs/>
          <w:sz w:val="24"/>
          <w:szCs w:val="24"/>
        </w:rPr>
      </w:pPr>
      <w:r w:rsidRPr="00A74B0B">
        <w:rPr>
          <w:rFonts w:ascii="Calibri" w:hAnsi="Calibri" w:cs="Calibri"/>
          <w:b/>
          <w:bCs/>
          <w:sz w:val="24"/>
          <w:szCs w:val="24"/>
        </w:rPr>
        <w:t>(Kleine) Unternehmen, die keine Zertifizierung des eigenen Unternehmens oder der eigenen Produkte durch Siegel vornehmen, sollen mindestens drei der folgenden Kriterien erfüllen (bitte Belege mitsenden):</w:t>
      </w:r>
      <w:r>
        <w:rPr>
          <w:rFonts w:ascii="Calibri" w:hAnsi="Calibri" w:cs="Calibri"/>
          <w:b/>
          <w:bCs/>
          <w:sz w:val="24"/>
          <w:szCs w:val="24"/>
        </w:rPr>
        <w:br/>
      </w:r>
    </w:p>
    <w:p w14:paraId="5087277E" w14:textId="77777777" w:rsidR="00A74B0B" w:rsidRPr="00DD6EFC" w:rsidRDefault="00A74B0B" w:rsidP="00A74B0B">
      <w:pPr>
        <w:rPr>
          <w:rFonts w:ascii="Calibri" w:hAnsi="Calibri" w:cs="Calibri"/>
          <w:sz w:val="24"/>
          <w:szCs w:val="24"/>
        </w:rPr>
      </w:pPr>
      <w:sdt>
        <w:sdtPr>
          <w:rPr>
            <w:rFonts w:ascii="Calibri" w:hAnsi="Calibri" w:cs="Calibri"/>
            <w:sz w:val="24"/>
            <w:szCs w:val="24"/>
          </w:rPr>
          <w:id w:val="198126136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DD6EFC">
        <w:rPr>
          <w:rFonts w:ascii="Calibri" w:hAnsi="Calibri" w:cs="Calibri"/>
          <w:sz w:val="24"/>
          <w:szCs w:val="24"/>
        </w:rPr>
        <w:t xml:space="preserve"> Einsatz nachwachsender, chemiefreier, </w:t>
      </w:r>
      <w:r>
        <w:rPr>
          <w:rFonts w:ascii="Calibri" w:hAnsi="Calibri" w:cs="Calibri"/>
          <w:sz w:val="24"/>
          <w:szCs w:val="24"/>
        </w:rPr>
        <w:t>ökologisch</w:t>
      </w:r>
      <w:r w:rsidRPr="00DD6EFC">
        <w:rPr>
          <w:rFonts w:ascii="Calibri" w:hAnsi="Calibri" w:cs="Calibri"/>
          <w:sz w:val="24"/>
          <w:szCs w:val="24"/>
        </w:rPr>
        <w:t xml:space="preserve"> erzeugter Rohstoffe</w:t>
      </w:r>
      <w:r w:rsidRPr="00DD6EFC">
        <w:rPr>
          <w:rFonts w:ascii="Calibri" w:hAnsi="Calibri" w:cs="Calibri"/>
          <w:sz w:val="24"/>
          <w:szCs w:val="24"/>
        </w:rPr>
        <w:br/>
      </w:r>
      <w:sdt>
        <w:sdtPr>
          <w:rPr>
            <w:rFonts w:ascii="Calibri" w:hAnsi="Calibri" w:cs="Calibri"/>
            <w:sz w:val="24"/>
            <w:szCs w:val="24"/>
          </w:rPr>
          <w:id w:val="-167329996"/>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DD6EFC">
        <w:rPr>
          <w:rFonts w:ascii="Calibri" w:hAnsi="Calibri" w:cs="Calibri"/>
          <w:sz w:val="24"/>
          <w:szCs w:val="24"/>
        </w:rPr>
        <w:t xml:space="preserve"> umwelt- und ressourcenschonendes Verpackungssystem</w:t>
      </w:r>
      <w:r w:rsidRPr="00DD6EFC">
        <w:rPr>
          <w:rFonts w:ascii="Calibri" w:hAnsi="Calibri" w:cs="Calibri"/>
          <w:sz w:val="24"/>
          <w:szCs w:val="24"/>
        </w:rPr>
        <w:br/>
      </w:r>
      <w:sdt>
        <w:sdtPr>
          <w:rPr>
            <w:rFonts w:ascii="Calibri" w:hAnsi="Calibri" w:cs="Calibri"/>
            <w:sz w:val="24"/>
            <w:szCs w:val="24"/>
          </w:rPr>
          <w:id w:val="-1931890465"/>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DD6EFC">
        <w:rPr>
          <w:rFonts w:ascii="Calibri" w:hAnsi="Calibri" w:cs="Calibri"/>
          <w:sz w:val="24"/>
          <w:szCs w:val="24"/>
        </w:rPr>
        <w:t xml:space="preserve"> Produktion nach einem „</w:t>
      </w:r>
      <w:proofErr w:type="spellStart"/>
      <w:r w:rsidRPr="00DD6EFC">
        <w:rPr>
          <w:rFonts w:ascii="Calibri" w:hAnsi="Calibri" w:cs="Calibri"/>
          <w:sz w:val="24"/>
          <w:szCs w:val="24"/>
        </w:rPr>
        <w:t>Less</w:t>
      </w:r>
      <w:proofErr w:type="spellEnd"/>
      <w:r w:rsidRPr="00DD6EFC">
        <w:rPr>
          <w:rFonts w:ascii="Calibri" w:hAnsi="Calibri" w:cs="Calibri"/>
          <w:sz w:val="24"/>
          <w:szCs w:val="24"/>
        </w:rPr>
        <w:t xml:space="preserve">- oder </w:t>
      </w:r>
      <w:proofErr w:type="spellStart"/>
      <w:r w:rsidRPr="00DD6EFC">
        <w:rPr>
          <w:rFonts w:ascii="Calibri" w:hAnsi="Calibri" w:cs="Calibri"/>
          <w:sz w:val="24"/>
          <w:szCs w:val="24"/>
        </w:rPr>
        <w:t>No</w:t>
      </w:r>
      <w:proofErr w:type="spellEnd"/>
      <w:r w:rsidRPr="00DD6EFC">
        <w:rPr>
          <w:rFonts w:ascii="Calibri" w:hAnsi="Calibri" w:cs="Calibri"/>
          <w:sz w:val="24"/>
          <w:szCs w:val="24"/>
        </w:rPr>
        <w:t>-</w:t>
      </w:r>
      <w:proofErr w:type="spellStart"/>
      <w:r w:rsidRPr="00DD6EFC">
        <w:rPr>
          <w:rFonts w:ascii="Calibri" w:hAnsi="Calibri" w:cs="Calibri"/>
          <w:sz w:val="24"/>
          <w:szCs w:val="24"/>
        </w:rPr>
        <w:t>waste</w:t>
      </w:r>
      <w:proofErr w:type="spellEnd"/>
      <w:r w:rsidRPr="00DD6EFC">
        <w:rPr>
          <w:rFonts w:ascii="Calibri" w:hAnsi="Calibri" w:cs="Calibri"/>
          <w:sz w:val="24"/>
          <w:szCs w:val="24"/>
        </w:rPr>
        <w:t>-Prinzip“</w:t>
      </w:r>
      <w:r w:rsidRPr="00DD6EFC">
        <w:rPr>
          <w:rFonts w:ascii="Calibri" w:hAnsi="Calibri" w:cs="Calibri"/>
          <w:sz w:val="24"/>
          <w:szCs w:val="24"/>
        </w:rPr>
        <w:br/>
      </w:r>
      <w:sdt>
        <w:sdtPr>
          <w:rPr>
            <w:rFonts w:ascii="Calibri" w:hAnsi="Calibri" w:cs="Calibri"/>
            <w:sz w:val="24"/>
            <w:szCs w:val="24"/>
          </w:rPr>
          <w:id w:val="-129813341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DD6EFC">
        <w:rPr>
          <w:rFonts w:ascii="Calibri" w:hAnsi="Calibri" w:cs="Calibri"/>
          <w:sz w:val="24"/>
          <w:szCs w:val="24"/>
        </w:rPr>
        <w:t xml:space="preserve"> Plastikfreie und/oder vegane Produkte </w:t>
      </w:r>
    </w:p>
    <w:p w14:paraId="6C02DC45" w14:textId="24C0AC7E" w:rsidR="00A74B0B" w:rsidRPr="00DD6EFC" w:rsidRDefault="00A74B0B" w:rsidP="00A74B0B">
      <w:pPr>
        <w:rPr>
          <w:rFonts w:ascii="Calibri" w:hAnsi="Calibri" w:cs="Calibri"/>
          <w:sz w:val="24"/>
          <w:szCs w:val="24"/>
        </w:rPr>
      </w:pPr>
      <w:sdt>
        <w:sdtPr>
          <w:rPr>
            <w:rFonts w:ascii="Calibri" w:hAnsi="Calibri" w:cs="Calibri"/>
            <w:sz w:val="24"/>
            <w:szCs w:val="24"/>
          </w:rPr>
          <w:id w:val="40388110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DD6EFC">
        <w:rPr>
          <w:rFonts w:ascii="Calibri" w:hAnsi="Calibri" w:cs="Calibri"/>
          <w:sz w:val="24"/>
          <w:szCs w:val="24"/>
        </w:rPr>
        <w:t xml:space="preserve"> Einkauf von </w:t>
      </w:r>
      <w:r w:rsidRPr="00266454">
        <w:rPr>
          <w:rFonts w:ascii="Calibri" w:hAnsi="Calibri" w:cs="Calibri"/>
          <w:sz w:val="24"/>
          <w:szCs w:val="24"/>
        </w:rPr>
        <w:t>sensiblen</w:t>
      </w:r>
      <w:r w:rsidRPr="005A4E06">
        <w:rPr>
          <w:rFonts w:ascii="Calibri" w:hAnsi="Calibri" w:cs="Calibri"/>
          <w:sz w:val="24"/>
          <w:szCs w:val="24"/>
        </w:rPr>
        <w:t xml:space="preserve"> </w:t>
      </w:r>
      <w:r>
        <w:rPr>
          <w:rFonts w:ascii="Calibri" w:hAnsi="Calibri" w:cs="Calibri"/>
          <w:sz w:val="24"/>
          <w:szCs w:val="24"/>
        </w:rPr>
        <w:t xml:space="preserve">Rohstoffen von anerkannten </w:t>
      </w:r>
      <w:r w:rsidRPr="00DD6EFC">
        <w:rPr>
          <w:rFonts w:ascii="Calibri" w:hAnsi="Calibri" w:cs="Calibri"/>
          <w:sz w:val="24"/>
          <w:szCs w:val="24"/>
        </w:rPr>
        <w:t>Fair-Trade-/Bio-Zulieferern</w:t>
      </w:r>
      <w:r w:rsidRPr="00A74B0B">
        <w:rPr>
          <w:rFonts w:ascii="Calibri" w:hAnsi="Calibri" w:cs="Calibri"/>
          <w:sz w:val="24"/>
          <w:szCs w:val="24"/>
        </w:rPr>
        <w:t xml:space="preserve">, sofern diese </w:t>
      </w:r>
      <w:r>
        <w:rPr>
          <w:rFonts w:ascii="Calibri" w:hAnsi="Calibri" w:cs="Calibri"/>
          <w:sz w:val="24"/>
          <w:szCs w:val="24"/>
        </w:rPr>
        <w:t xml:space="preserve">   </w:t>
      </w:r>
      <w:r w:rsidRPr="00A74B0B">
        <w:rPr>
          <w:rFonts w:ascii="Calibri" w:hAnsi="Calibri" w:cs="Calibri"/>
          <w:sz w:val="24"/>
          <w:szCs w:val="24"/>
        </w:rPr>
        <w:t>gesiegelt angeboten werden</w:t>
      </w:r>
      <w:r w:rsidRPr="00DD6EFC">
        <w:rPr>
          <w:rFonts w:ascii="Calibri" w:hAnsi="Calibri" w:cs="Calibri"/>
          <w:sz w:val="24"/>
          <w:szCs w:val="24"/>
        </w:rPr>
        <w:br/>
      </w:r>
      <w:sdt>
        <w:sdtPr>
          <w:rPr>
            <w:rFonts w:ascii="Calibri" w:hAnsi="Calibri" w:cs="Calibri"/>
            <w:sz w:val="24"/>
            <w:szCs w:val="24"/>
          </w:rPr>
          <w:id w:val="-115514641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DD6EFC">
        <w:rPr>
          <w:rFonts w:ascii="Calibri" w:hAnsi="Calibri" w:cs="Calibri"/>
          <w:sz w:val="24"/>
          <w:szCs w:val="24"/>
        </w:rPr>
        <w:t xml:space="preserve"> sicher</w:t>
      </w:r>
      <w:r>
        <w:rPr>
          <w:rFonts w:ascii="Calibri" w:hAnsi="Calibri" w:cs="Calibri"/>
          <w:sz w:val="24"/>
          <w:szCs w:val="24"/>
        </w:rPr>
        <w:t>es</w:t>
      </w:r>
      <w:r w:rsidRPr="00DD6EFC">
        <w:rPr>
          <w:rFonts w:ascii="Calibri" w:hAnsi="Calibri" w:cs="Calibri"/>
          <w:sz w:val="24"/>
          <w:szCs w:val="24"/>
        </w:rPr>
        <w:t xml:space="preserve"> und gesundheitsverträglich</w:t>
      </w:r>
      <w:r>
        <w:rPr>
          <w:rFonts w:ascii="Calibri" w:hAnsi="Calibri" w:cs="Calibri"/>
          <w:sz w:val="24"/>
          <w:szCs w:val="24"/>
        </w:rPr>
        <w:t xml:space="preserve">es </w:t>
      </w:r>
      <w:r w:rsidRPr="00DD6EFC">
        <w:rPr>
          <w:rFonts w:ascii="Calibri" w:hAnsi="Calibri" w:cs="Calibri"/>
          <w:sz w:val="24"/>
          <w:szCs w:val="24"/>
        </w:rPr>
        <w:t xml:space="preserve">Arbeitsumfeld. </w:t>
      </w:r>
      <w:r>
        <w:rPr>
          <w:rFonts w:ascii="Calibri" w:hAnsi="Calibri" w:cs="Calibri"/>
          <w:sz w:val="24"/>
          <w:szCs w:val="24"/>
        </w:rPr>
        <w:t xml:space="preserve">Dieses genügt </w:t>
      </w:r>
      <w:r w:rsidRPr="00DD6EFC">
        <w:rPr>
          <w:rFonts w:ascii="Calibri" w:hAnsi="Calibri" w:cs="Calibri"/>
          <w:sz w:val="24"/>
          <w:szCs w:val="24"/>
        </w:rPr>
        <w:t>mindestens den lokalen gesetzlichen Anforderungen und den Konventionen der Internationalen Arbeitsorganisation (ILO).</w:t>
      </w:r>
    </w:p>
    <w:p w14:paraId="44C9388E" w14:textId="77777777" w:rsidR="00A74B0B" w:rsidRDefault="00A74B0B" w:rsidP="00A74B0B">
      <w:pPr>
        <w:rPr>
          <w:rFonts w:ascii="Calibri" w:hAnsi="Calibri" w:cs="Calibri"/>
          <w:sz w:val="24"/>
          <w:szCs w:val="24"/>
        </w:rPr>
      </w:pPr>
      <w:sdt>
        <w:sdtPr>
          <w:rPr>
            <w:rFonts w:ascii="Calibri" w:hAnsi="Calibri" w:cs="Calibri"/>
            <w:sz w:val="24"/>
            <w:szCs w:val="24"/>
          </w:rPr>
          <w:id w:val="99766415"/>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DD6EFC">
        <w:rPr>
          <w:rFonts w:ascii="Calibri" w:hAnsi="Calibri" w:cs="Calibri"/>
          <w:sz w:val="24"/>
          <w:szCs w:val="24"/>
        </w:rPr>
        <w:t xml:space="preserve"> Information an </w:t>
      </w:r>
      <w:proofErr w:type="spellStart"/>
      <w:proofErr w:type="gramStart"/>
      <w:r w:rsidRPr="00DD6EFC">
        <w:rPr>
          <w:rFonts w:ascii="Calibri" w:hAnsi="Calibri" w:cs="Calibri"/>
          <w:sz w:val="24"/>
          <w:szCs w:val="24"/>
        </w:rPr>
        <w:t>Verbraucher:innen</w:t>
      </w:r>
      <w:proofErr w:type="spellEnd"/>
      <w:proofErr w:type="gramEnd"/>
      <w:r>
        <w:rPr>
          <w:rFonts w:ascii="Calibri" w:hAnsi="Calibri" w:cs="Calibri"/>
          <w:sz w:val="24"/>
          <w:szCs w:val="24"/>
        </w:rPr>
        <w:t xml:space="preserve"> über die eigenen Nachhaltigkeits-Standards</w:t>
      </w:r>
    </w:p>
    <w:p w14:paraId="768B723B" w14:textId="77777777" w:rsidR="00A74B0B" w:rsidRDefault="00A74B0B" w:rsidP="00A74B0B">
      <w:pPr>
        <w:tabs>
          <w:tab w:val="left" w:pos="900"/>
          <w:tab w:val="left" w:pos="8789"/>
        </w:tabs>
        <w:rPr>
          <w:rFonts w:ascii="Calibri" w:hAnsi="Calibri" w:cs="Calibri"/>
          <w:sz w:val="24"/>
          <w:szCs w:val="24"/>
        </w:rPr>
      </w:pPr>
      <w:sdt>
        <w:sdtPr>
          <w:rPr>
            <w:rFonts w:ascii="Calibri" w:hAnsi="Calibri" w:cs="Calibri"/>
            <w:sz w:val="24"/>
            <w:szCs w:val="24"/>
          </w:rPr>
          <w:id w:val="-137685700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Sonstige: </w:t>
      </w:r>
      <w:r w:rsidRPr="00D25A1D">
        <w:rPr>
          <w:rFonts w:ascii="Calibri" w:hAnsi="Calibri" w:cs="Calibri"/>
          <w:sz w:val="24"/>
          <w:szCs w:val="24"/>
          <w:u w:val="single"/>
        </w:rPr>
        <w:tab/>
      </w:r>
      <w:r w:rsidRPr="00D25A1D">
        <w:rPr>
          <w:rFonts w:ascii="Calibri" w:hAnsi="Calibri" w:cs="Calibri"/>
          <w:sz w:val="24"/>
          <w:szCs w:val="24"/>
          <w:u w:val="single"/>
        </w:rPr>
        <w:tab/>
      </w:r>
      <w:r w:rsidRPr="00D25A1D">
        <w:rPr>
          <w:rFonts w:ascii="Calibri" w:hAnsi="Calibri" w:cs="Calibri"/>
          <w:sz w:val="24"/>
          <w:szCs w:val="24"/>
          <w:u w:val="single"/>
        </w:rPr>
        <w:tab/>
      </w:r>
      <w:r w:rsidRPr="00D25A1D">
        <w:rPr>
          <w:rFonts w:ascii="Calibri" w:hAnsi="Calibri" w:cs="Calibri"/>
          <w:sz w:val="24"/>
          <w:szCs w:val="24"/>
          <w:u w:val="single"/>
        </w:rPr>
        <w:tab/>
      </w:r>
      <w:r w:rsidRPr="00D25A1D">
        <w:rPr>
          <w:rFonts w:ascii="Calibri" w:hAnsi="Calibri" w:cs="Calibri"/>
          <w:sz w:val="24"/>
          <w:szCs w:val="24"/>
          <w:u w:val="single"/>
        </w:rPr>
        <w:tab/>
      </w:r>
    </w:p>
    <w:p w14:paraId="5EAA28AF" w14:textId="77777777" w:rsidR="00A74B0B" w:rsidRPr="00DD6EFC" w:rsidRDefault="00A74B0B" w:rsidP="00A74B0B">
      <w:pPr>
        <w:rPr>
          <w:rFonts w:ascii="Calibri" w:hAnsi="Calibri" w:cs="Calibri"/>
          <w:sz w:val="24"/>
          <w:szCs w:val="24"/>
        </w:rPr>
      </w:pPr>
      <w:r>
        <w:rPr>
          <w:rFonts w:ascii="Calibri" w:hAnsi="Calibri" w:cs="Calibri"/>
          <w:sz w:val="24"/>
          <w:szCs w:val="24"/>
        </w:rPr>
        <w:t>B</w:t>
      </w:r>
      <w:r w:rsidRPr="00DD6EFC">
        <w:rPr>
          <w:rFonts w:ascii="Calibri" w:hAnsi="Calibri" w:cs="Calibri"/>
          <w:sz w:val="24"/>
          <w:szCs w:val="24"/>
        </w:rPr>
        <w:t xml:space="preserve">ei direkten </w:t>
      </w:r>
      <w:r>
        <w:rPr>
          <w:rFonts w:ascii="Calibri" w:hAnsi="Calibri" w:cs="Calibri"/>
          <w:sz w:val="24"/>
          <w:szCs w:val="24"/>
        </w:rPr>
        <w:t>Importen</w:t>
      </w:r>
      <w:r w:rsidRPr="00DD6EFC">
        <w:rPr>
          <w:rFonts w:ascii="Calibri" w:hAnsi="Calibri" w:cs="Calibri"/>
          <w:sz w:val="24"/>
          <w:szCs w:val="24"/>
        </w:rPr>
        <w:t xml:space="preserve"> von Rohstoffen und Material</w:t>
      </w:r>
      <w:r>
        <w:rPr>
          <w:rFonts w:ascii="Calibri" w:hAnsi="Calibri" w:cs="Calibri"/>
          <w:sz w:val="24"/>
          <w:szCs w:val="24"/>
        </w:rPr>
        <w:t>i</w:t>
      </w:r>
      <w:r w:rsidRPr="00DD6EFC">
        <w:rPr>
          <w:rFonts w:ascii="Calibri" w:hAnsi="Calibri" w:cs="Calibri"/>
          <w:sz w:val="24"/>
          <w:szCs w:val="24"/>
        </w:rPr>
        <w:t xml:space="preserve">en aus </w:t>
      </w:r>
      <w:r w:rsidRPr="00A74B0B">
        <w:rPr>
          <w:rFonts w:ascii="Calibri" w:hAnsi="Calibri" w:cs="Calibri"/>
          <w:sz w:val="24"/>
          <w:szCs w:val="24"/>
        </w:rPr>
        <w:t>Ländern des Globalen Südens bzw. aus benachteiligten Regionen weltweit</w:t>
      </w:r>
      <w:r>
        <w:rPr>
          <w:rFonts w:ascii="Calibri" w:hAnsi="Calibri" w:cs="Calibri"/>
          <w:sz w:val="24"/>
          <w:szCs w:val="24"/>
        </w:rPr>
        <w:t xml:space="preserve"> (bitte Belege mitsenden)</w:t>
      </w:r>
      <w:r w:rsidRPr="00DD6EFC">
        <w:rPr>
          <w:rFonts w:ascii="Calibri" w:hAnsi="Calibri" w:cs="Calibri"/>
          <w:sz w:val="24"/>
          <w:szCs w:val="24"/>
        </w:rPr>
        <w:t xml:space="preserve">: </w:t>
      </w:r>
    </w:p>
    <w:p w14:paraId="40E7A71A" w14:textId="77777777" w:rsidR="00A74B0B" w:rsidRPr="00DD6EFC" w:rsidRDefault="00A74B0B" w:rsidP="00A74B0B">
      <w:pPr>
        <w:pStyle w:val="Listenabsatz"/>
        <w:rPr>
          <w:rFonts w:ascii="Calibri" w:hAnsi="Calibri" w:cs="Calibri"/>
          <w:sz w:val="24"/>
          <w:szCs w:val="24"/>
        </w:rPr>
      </w:pPr>
      <w:sdt>
        <w:sdtPr>
          <w:rPr>
            <w:rFonts w:ascii="Calibri" w:hAnsi="Calibri" w:cs="Calibri"/>
            <w:sz w:val="24"/>
            <w:szCs w:val="24"/>
          </w:rPr>
          <w:id w:val="-84294117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sidRPr="00DD6EFC">
        <w:rPr>
          <w:rFonts w:ascii="Calibri" w:hAnsi="Calibri" w:cs="Calibri"/>
          <w:sz w:val="24"/>
          <w:szCs w:val="24"/>
        </w:rPr>
        <w:t>Beachtung von fairen Löhnen und Arbeitsbedingungen</w:t>
      </w:r>
    </w:p>
    <w:p w14:paraId="12026F02" w14:textId="77777777" w:rsidR="00A74B0B" w:rsidRPr="00DD6EFC" w:rsidRDefault="00A74B0B" w:rsidP="00A74B0B">
      <w:pPr>
        <w:pStyle w:val="Listenabsatz"/>
        <w:rPr>
          <w:rFonts w:ascii="Calibri" w:hAnsi="Calibri" w:cs="Calibri"/>
          <w:sz w:val="24"/>
          <w:szCs w:val="24"/>
        </w:rPr>
      </w:pPr>
      <w:sdt>
        <w:sdtPr>
          <w:rPr>
            <w:rFonts w:ascii="Calibri" w:hAnsi="Calibri" w:cs="Calibri"/>
            <w:sz w:val="24"/>
            <w:szCs w:val="24"/>
          </w:rPr>
          <w:id w:val="-136413547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sidRPr="00DD6EFC">
        <w:rPr>
          <w:rFonts w:ascii="Calibri" w:hAnsi="Calibri" w:cs="Calibri"/>
          <w:sz w:val="24"/>
          <w:szCs w:val="24"/>
        </w:rPr>
        <w:t>langfristige Lieferbeziehungen und Abnahmeverträge</w:t>
      </w:r>
    </w:p>
    <w:p w14:paraId="02695C0C" w14:textId="77777777" w:rsidR="00A74B0B" w:rsidRPr="00DD6EFC" w:rsidRDefault="00A74B0B" w:rsidP="00A74B0B">
      <w:pPr>
        <w:pStyle w:val="Listenabsatz"/>
        <w:rPr>
          <w:rFonts w:ascii="Calibri" w:hAnsi="Calibri" w:cs="Calibri"/>
          <w:sz w:val="24"/>
          <w:szCs w:val="24"/>
        </w:rPr>
      </w:pPr>
      <w:sdt>
        <w:sdtPr>
          <w:rPr>
            <w:rFonts w:ascii="Calibri" w:hAnsi="Calibri" w:cs="Calibri"/>
            <w:sz w:val="24"/>
            <w:szCs w:val="24"/>
          </w:rPr>
          <w:id w:val="-210563648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sidRPr="00DD6EFC">
        <w:rPr>
          <w:rFonts w:ascii="Calibri" w:hAnsi="Calibri" w:cs="Calibri"/>
          <w:sz w:val="24"/>
          <w:szCs w:val="24"/>
        </w:rPr>
        <w:t>keine Kinder- und Zwangsarbeit</w:t>
      </w:r>
    </w:p>
    <w:p w14:paraId="1EFCF44E" w14:textId="77777777" w:rsidR="00A74B0B" w:rsidRPr="00DD6EFC" w:rsidRDefault="00A74B0B" w:rsidP="00A74B0B">
      <w:pPr>
        <w:pStyle w:val="Listenabsatz"/>
        <w:rPr>
          <w:rFonts w:ascii="Calibri" w:hAnsi="Calibri" w:cs="Calibri"/>
          <w:sz w:val="24"/>
          <w:szCs w:val="24"/>
        </w:rPr>
      </w:pPr>
      <w:sdt>
        <w:sdtPr>
          <w:rPr>
            <w:rFonts w:ascii="Calibri" w:hAnsi="Calibri" w:cs="Calibri"/>
            <w:sz w:val="24"/>
            <w:szCs w:val="24"/>
          </w:rPr>
          <w:id w:val="477265165"/>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w:t>
      </w:r>
      <w:r w:rsidRPr="00DD6EFC">
        <w:rPr>
          <w:rFonts w:ascii="Calibri" w:hAnsi="Calibri" w:cs="Calibri"/>
          <w:sz w:val="24"/>
          <w:szCs w:val="24"/>
        </w:rPr>
        <w:t>Vereinigungsfreiheit</w:t>
      </w:r>
    </w:p>
    <w:p w14:paraId="34458A8C" w14:textId="38A7B5A4" w:rsidR="00A74B0B" w:rsidRPr="00251A22" w:rsidRDefault="00A74B0B" w:rsidP="00A74B0B">
      <w:pPr>
        <w:pStyle w:val="Listenabsatz"/>
        <w:ind w:left="708"/>
        <w:rPr>
          <w:rFonts w:ascii="Calibri" w:hAnsi="Calibri" w:cs="Calibri"/>
          <w:sz w:val="24"/>
          <w:szCs w:val="24"/>
        </w:rPr>
      </w:pPr>
      <w:sdt>
        <w:sdtPr>
          <w:rPr>
            <w:rFonts w:ascii="Calibri" w:hAnsi="Calibri" w:cs="Calibri"/>
            <w:sz w:val="24"/>
            <w:szCs w:val="24"/>
          </w:rPr>
          <w:id w:val="-128280724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hAnsi="Calibri" w:cs="Calibri"/>
          <w:sz w:val="24"/>
          <w:szCs w:val="24"/>
        </w:rPr>
        <w:t xml:space="preserve"> Sonstige: ____________________</w:t>
      </w:r>
      <w:r>
        <w:rPr>
          <w:rFonts w:ascii="Calibri" w:hAnsi="Calibri" w:cs="Calibri"/>
          <w:sz w:val="24"/>
          <w:szCs w:val="24"/>
        </w:rPr>
        <w:br/>
      </w:r>
      <w:r w:rsidRPr="00DD6EFC">
        <w:rPr>
          <w:rFonts w:ascii="Calibri" w:hAnsi="Calibri" w:cs="Calibri"/>
          <w:sz w:val="24"/>
          <w:szCs w:val="24"/>
        </w:rPr>
        <w:t xml:space="preserve">(gem. WFTO-Standards) </w:t>
      </w:r>
    </w:p>
    <w:p w14:paraId="04A77560" w14:textId="00F88AEE" w:rsidR="00532BD9" w:rsidRDefault="00A74B0B" w:rsidP="00A74B0B">
      <w:pPr>
        <w:tabs>
          <w:tab w:val="left" w:pos="900"/>
        </w:tabs>
      </w:pPr>
      <w:sdt>
        <w:sdtPr>
          <w:rPr>
            <w:rFonts w:ascii="Calibri" w:hAnsi="Calibri" w:cs="Calibri"/>
            <w:sz w:val="24"/>
            <w:szCs w:val="23"/>
          </w:rPr>
          <w:id w:val="712691433"/>
          <w14:checkbox>
            <w14:checked w14:val="0"/>
            <w14:checkedState w14:val="2612" w14:font="MS Gothic"/>
            <w14:uncheckedState w14:val="2610" w14:font="MS Gothic"/>
          </w14:checkbox>
        </w:sdtPr>
        <w:sdtContent>
          <w:r>
            <w:rPr>
              <w:rFonts w:ascii="MS Gothic" w:eastAsia="MS Gothic" w:hAnsi="MS Gothic" w:cs="Calibri" w:hint="eastAsia"/>
              <w:sz w:val="24"/>
              <w:szCs w:val="23"/>
            </w:rPr>
            <w:t>☐</w:t>
          </w:r>
        </w:sdtContent>
      </w:sdt>
      <w:r>
        <w:rPr>
          <w:rFonts w:ascii="Calibri" w:hAnsi="Calibri" w:cs="Calibri"/>
          <w:sz w:val="24"/>
          <w:szCs w:val="23"/>
        </w:rPr>
        <w:t xml:space="preserve"> </w:t>
      </w:r>
      <w:r w:rsidRPr="00A74B0B">
        <w:rPr>
          <w:rFonts w:ascii="Calibri" w:hAnsi="Calibri" w:cs="Calibri"/>
          <w:sz w:val="24"/>
          <w:szCs w:val="24"/>
        </w:rPr>
        <w:t>Hiermit bestätigen wir, dass das auf unserem Messestand ausgestellte Sortiment den oben genannten Kriterien entspricht. Der Bewerbung sind entsprechende erklärende Informationen und Belege beigefügt.</w:t>
      </w:r>
      <w:r>
        <w:rPr>
          <w:rFonts w:ascii="Calibri" w:hAnsi="Calibri" w:cs="Calibri"/>
          <w:sz w:val="24"/>
          <w:szCs w:val="24"/>
        </w:rPr>
        <w:br/>
      </w:r>
      <w:r>
        <w:rPr>
          <w:rFonts w:ascii="Calibri" w:hAnsi="Calibri" w:cs="Calibri"/>
          <w:sz w:val="24"/>
          <w:szCs w:val="24"/>
        </w:rPr>
        <w:br/>
      </w:r>
      <w:r>
        <w:t>______________________________________________</w:t>
      </w:r>
      <w:r>
        <w:br/>
      </w:r>
      <w:r w:rsidRPr="00A74B0B">
        <w:rPr>
          <w:rFonts w:ascii="Calibri" w:hAnsi="Calibri" w:cs="Calibri"/>
          <w:sz w:val="24"/>
          <w:szCs w:val="24"/>
        </w:rPr>
        <w:t>Datum und Unterschrift</w:t>
      </w:r>
      <w:r w:rsidR="00C6239D">
        <w:rPr>
          <w:noProof/>
        </w:rPr>
        <w:drawing>
          <wp:anchor distT="0" distB="0" distL="114300" distR="114300" simplePos="0" relativeHeight="251658240" behindDoc="1" locked="0" layoutInCell="1" allowOverlap="1" wp14:anchorId="446028F5" wp14:editId="457BE3BE">
            <wp:simplePos x="0" y="0"/>
            <wp:positionH relativeFrom="column">
              <wp:posOffset>4414943</wp:posOffset>
            </wp:positionH>
            <wp:positionV relativeFrom="paragraph">
              <wp:posOffset>4850977</wp:posOffset>
            </wp:positionV>
            <wp:extent cx="3301788" cy="33522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7">
                      <a:alphaModFix amt="11000"/>
                      <a:extLst>
                        <a:ext uri="{28A0092B-C50C-407E-A947-70E740481C1C}">
                          <a14:useLocalDpi xmlns:a14="http://schemas.microsoft.com/office/drawing/2010/main" val="0"/>
                        </a:ext>
                      </a:extLst>
                    </a:blip>
                    <a:srcRect l="13404" t="30763" r="67904" b="42414"/>
                    <a:stretch/>
                  </pic:blipFill>
                  <pic:spPr bwMode="auto">
                    <a:xfrm>
                      <a:off x="0" y="0"/>
                      <a:ext cx="3301788" cy="3352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32BD9" w:rsidSect="00B93018">
      <w:headerReference w:type="default" r:id="rId8"/>
      <w:footerReference w:type="default" r:id="rId9"/>
      <w:pgSz w:w="11906" w:h="16838"/>
      <w:pgMar w:top="3119" w:right="1417" w:bottom="1134" w:left="567"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517B" w14:textId="77777777" w:rsidR="00377238" w:rsidRDefault="00377238">
      <w:r>
        <w:separator/>
      </w:r>
    </w:p>
  </w:endnote>
  <w:endnote w:type="continuationSeparator" w:id="0">
    <w:p w14:paraId="6B903551" w14:textId="77777777" w:rsidR="00377238" w:rsidRDefault="0037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w:altName w:val="Calibri"/>
    <w:charset w:val="00"/>
    <w:family w:val="auto"/>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41A8" w14:textId="77777777" w:rsidR="00532BD9" w:rsidRDefault="007C4359">
    <w:pPr>
      <w:pStyle w:val="Fuzeile"/>
    </w:pPr>
    <w:r>
      <w:rPr>
        <w:noProof/>
      </w:rPr>
      <w:drawing>
        <wp:anchor distT="0" distB="0" distL="114300" distR="114300" simplePos="0" relativeHeight="251658752" behindDoc="0" locked="0" layoutInCell="1" allowOverlap="1" wp14:anchorId="20FD1789" wp14:editId="287C98F2">
          <wp:simplePos x="0" y="0"/>
          <wp:positionH relativeFrom="column">
            <wp:posOffset>356235</wp:posOffset>
          </wp:positionH>
          <wp:positionV relativeFrom="paragraph">
            <wp:posOffset>9779000</wp:posOffset>
          </wp:positionV>
          <wp:extent cx="6299200" cy="444500"/>
          <wp:effectExtent l="0" t="0" r="0" b="0"/>
          <wp:wrapNone/>
          <wp:docPr id="10" name="Bild 10" descr="Word Vorlage Fußzeile_2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Word Vorlage Fußzeile_20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F043BE7" wp14:editId="707AEB66">
          <wp:simplePos x="0" y="0"/>
          <wp:positionH relativeFrom="column">
            <wp:posOffset>-4089400</wp:posOffset>
          </wp:positionH>
          <wp:positionV relativeFrom="paragraph">
            <wp:posOffset>8235315</wp:posOffset>
          </wp:positionV>
          <wp:extent cx="15087600" cy="1092200"/>
          <wp:effectExtent l="0" t="0" r="0" b="0"/>
          <wp:wrapNone/>
          <wp:docPr id="8" name="Bild 0" descr="Word Vorlage Fußzeile_20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0" descr="Word Vorlage Fußzeile_2013.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6A5AA22" wp14:editId="0C7C9A6B">
          <wp:simplePos x="0" y="0"/>
          <wp:positionH relativeFrom="column">
            <wp:posOffset>-4089400</wp:posOffset>
          </wp:positionH>
          <wp:positionV relativeFrom="paragraph">
            <wp:posOffset>8235315</wp:posOffset>
          </wp:positionV>
          <wp:extent cx="15087600" cy="1092200"/>
          <wp:effectExtent l="0" t="0" r="0" b="0"/>
          <wp:wrapNone/>
          <wp:docPr id="7" name="Bild 0" descr="Word Vorlage Fußzeile_20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0" descr="Word Vorlage Fußzeile_2013.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DED5" w14:textId="77777777" w:rsidR="00377238" w:rsidRDefault="00377238">
      <w:r>
        <w:separator/>
      </w:r>
    </w:p>
  </w:footnote>
  <w:footnote w:type="continuationSeparator" w:id="0">
    <w:p w14:paraId="51104DEB" w14:textId="77777777" w:rsidR="00377238" w:rsidRDefault="0037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BE1C" w14:textId="25B9AAD0" w:rsidR="007C4359" w:rsidRPr="007853FF" w:rsidRDefault="00B93018" w:rsidP="00B93018">
    <w:pPr>
      <w:pStyle w:val="Kopfzeile"/>
      <w:ind w:left="567" w:right="-1"/>
    </w:pPr>
    <w:r>
      <w:rPr>
        <w:noProof/>
      </w:rPr>
      <w:drawing>
        <wp:inline distT="0" distB="0" distL="0" distR="0" wp14:anchorId="6FC47600" wp14:editId="57B6B822">
          <wp:extent cx="6245014" cy="10699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a:extLst>
                      <a:ext uri="{28A0092B-C50C-407E-A947-70E740481C1C}">
                        <a14:useLocalDpi xmlns:a14="http://schemas.microsoft.com/office/drawing/2010/main" val="0"/>
                      </a:ext>
                    </a:extLst>
                  </a:blip>
                  <a:srcRect l="-13941" t="33757" r="-15747" b="34851"/>
                  <a:stretch/>
                </pic:blipFill>
                <pic:spPr bwMode="auto">
                  <a:xfrm>
                    <a:off x="0" y="0"/>
                    <a:ext cx="6245014" cy="10699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C21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5668D"/>
    <w:multiLevelType w:val="hybridMultilevel"/>
    <w:tmpl w:val="F7A4FEBE"/>
    <w:lvl w:ilvl="0" w:tplc="C7E2CF40">
      <w:numFmt w:val="bullet"/>
      <w:lvlText w:val="-"/>
      <w:lvlJc w:val="left"/>
      <w:pPr>
        <w:tabs>
          <w:tab w:val="num" w:pos="720"/>
        </w:tabs>
        <w:ind w:left="720" w:hanging="360"/>
      </w:pPr>
      <w:rPr>
        <w:rFonts w:ascii="Times New Roman" w:eastAsia="Times New Roman" w:hAnsi="Times New Roman" w:cs="Times New Roman" w:hint="default"/>
      </w:rPr>
    </w:lvl>
    <w:lvl w:ilvl="1" w:tplc="5BDED2F4" w:tentative="1">
      <w:start w:val="1"/>
      <w:numFmt w:val="bullet"/>
      <w:lvlText w:val="o"/>
      <w:lvlJc w:val="left"/>
      <w:pPr>
        <w:tabs>
          <w:tab w:val="num" w:pos="1440"/>
        </w:tabs>
        <w:ind w:left="1440" w:hanging="360"/>
      </w:pPr>
      <w:rPr>
        <w:rFonts w:ascii="Courier New" w:hAnsi="Courier New" w:hint="default"/>
      </w:rPr>
    </w:lvl>
    <w:lvl w:ilvl="2" w:tplc="7CAC540E" w:tentative="1">
      <w:start w:val="1"/>
      <w:numFmt w:val="bullet"/>
      <w:lvlText w:val=""/>
      <w:lvlJc w:val="left"/>
      <w:pPr>
        <w:tabs>
          <w:tab w:val="num" w:pos="2160"/>
        </w:tabs>
        <w:ind w:left="2160" w:hanging="360"/>
      </w:pPr>
      <w:rPr>
        <w:rFonts w:ascii="Wingdings" w:hAnsi="Wingdings" w:hint="default"/>
      </w:rPr>
    </w:lvl>
    <w:lvl w:ilvl="3" w:tplc="0FC8B5B2" w:tentative="1">
      <w:start w:val="1"/>
      <w:numFmt w:val="bullet"/>
      <w:lvlText w:val=""/>
      <w:lvlJc w:val="left"/>
      <w:pPr>
        <w:tabs>
          <w:tab w:val="num" w:pos="2880"/>
        </w:tabs>
        <w:ind w:left="2880" w:hanging="360"/>
      </w:pPr>
      <w:rPr>
        <w:rFonts w:ascii="Symbol" w:hAnsi="Symbol" w:hint="default"/>
      </w:rPr>
    </w:lvl>
    <w:lvl w:ilvl="4" w:tplc="1E18013A" w:tentative="1">
      <w:start w:val="1"/>
      <w:numFmt w:val="bullet"/>
      <w:lvlText w:val="o"/>
      <w:lvlJc w:val="left"/>
      <w:pPr>
        <w:tabs>
          <w:tab w:val="num" w:pos="3600"/>
        </w:tabs>
        <w:ind w:left="3600" w:hanging="360"/>
      </w:pPr>
      <w:rPr>
        <w:rFonts w:ascii="Courier New" w:hAnsi="Courier New" w:hint="default"/>
      </w:rPr>
    </w:lvl>
    <w:lvl w:ilvl="5" w:tplc="58120B4C" w:tentative="1">
      <w:start w:val="1"/>
      <w:numFmt w:val="bullet"/>
      <w:lvlText w:val=""/>
      <w:lvlJc w:val="left"/>
      <w:pPr>
        <w:tabs>
          <w:tab w:val="num" w:pos="4320"/>
        </w:tabs>
        <w:ind w:left="4320" w:hanging="360"/>
      </w:pPr>
      <w:rPr>
        <w:rFonts w:ascii="Wingdings" w:hAnsi="Wingdings" w:hint="default"/>
      </w:rPr>
    </w:lvl>
    <w:lvl w:ilvl="6" w:tplc="AF32C16E" w:tentative="1">
      <w:start w:val="1"/>
      <w:numFmt w:val="bullet"/>
      <w:lvlText w:val=""/>
      <w:lvlJc w:val="left"/>
      <w:pPr>
        <w:tabs>
          <w:tab w:val="num" w:pos="5040"/>
        </w:tabs>
        <w:ind w:left="5040" w:hanging="360"/>
      </w:pPr>
      <w:rPr>
        <w:rFonts w:ascii="Symbol" w:hAnsi="Symbol" w:hint="default"/>
      </w:rPr>
    </w:lvl>
    <w:lvl w:ilvl="7" w:tplc="2FEE0564" w:tentative="1">
      <w:start w:val="1"/>
      <w:numFmt w:val="bullet"/>
      <w:lvlText w:val="o"/>
      <w:lvlJc w:val="left"/>
      <w:pPr>
        <w:tabs>
          <w:tab w:val="num" w:pos="5760"/>
        </w:tabs>
        <w:ind w:left="5760" w:hanging="360"/>
      </w:pPr>
      <w:rPr>
        <w:rFonts w:ascii="Courier New" w:hAnsi="Courier New" w:hint="default"/>
      </w:rPr>
    </w:lvl>
    <w:lvl w:ilvl="8" w:tplc="1460F0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01634"/>
    <w:multiLevelType w:val="hybridMultilevel"/>
    <w:tmpl w:val="992CB2E8"/>
    <w:lvl w:ilvl="0" w:tplc="A4888F0C">
      <w:numFmt w:val="bullet"/>
      <w:lvlText w:val="-"/>
      <w:lvlJc w:val="left"/>
      <w:pPr>
        <w:tabs>
          <w:tab w:val="num" w:pos="720"/>
        </w:tabs>
        <w:ind w:left="720" w:hanging="360"/>
      </w:pPr>
      <w:rPr>
        <w:rFonts w:ascii="Times New Roman" w:eastAsia="Times New Roman" w:hAnsi="Times New Roman" w:cs="Times New Roman" w:hint="default"/>
      </w:rPr>
    </w:lvl>
    <w:lvl w:ilvl="1" w:tplc="39F6184C" w:tentative="1">
      <w:start w:val="1"/>
      <w:numFmt w:val="bullet"/>
      <w:lvlText w:val="o"/>
      <w:lvlJc w:val="left"/>
      <w:pPr>
        <w:tabs>
          <w:tab w:val="num" w:pos="1440"/>
        </w:tabs>
        <w:ind w:left="1440" w:hanging="360"/>
      </w:pPr>
      <w:rPr>
        <w:rFonts w:ascii="Courier New" w:hAnsi="Courier New" w:hint="default"/>
      </w:rPr>
    </w:lvl>
    <w:lvl w:ilvl="2" w:tplc="67F8F2DA" w:tentative="1">
      <w:start w:val="1"/>
      <w:numFmt w:val="bullet"/>
      <w:lvlText w:val=""/>
      <w:lvlJc w:val="left"/>
      <w:pPr>
        <w:tabs>
          <w:tab w:val="num" w:pos="2160"/>
        </w:tabs>
        <w:ind w:left="2160" w:hanging="360"/>
      </w:pPr>
      <w:rPr>
        <w:rFonts w:ascii="Wingdings" w:hAnsi="Wingdings" w:hint="default"/>
      </w:rPr>
    </w:lvl>
    <w:lvl w:ilvl="3" w:tplc="20747ED0" w:tentative="1">
      <w:start w:val="1"/>
      <w:numFmt w:val="bullet"/>
      <w:lvlText w:val=""/>
      <w:lvlJc w:val="left"/>
      <w:pPr>
        <w:tabs>
          <w:tab w:val="num" w:pos="2880"/>
        </w:tabs>
        <w:ind w:left="2880" w:hanging="360"/>
      </w:pPr>
      <w:rPr>
        <w:rFonts w:ascii="Symbol" w:hAnsi="Symbol" w:hint="default"/>
      </w:rPr>
    </w:lvl>
    <w:lvl w:ilvl="4" w:tplc="81EEF0B0" w:tentative="1">
      <w:start w:val="1"/>
      <w:numFmt w:val="bullet"/>
      <w:lvlText w:val="o"/>
      <w:lvlJc w:val="left"/>
      <w:pPr>
        <w:tabs>
          <w:tab w:val="num" w:pos="3600"/>
        </w:tabs>
        <w:ind w:left="3600" w:hanging="360"/>
      </w:pPr>
      <w:rPr>
        <w:rFonts w:ascii="Courier New" w:hAnsi="Courier New" w:hint="default"/>
      </w:rPr>
    </w:lvl>
    <w:lvl w:ilvl="5" w:tplc="5AB2E98E" w:tentative="1">
      <w:start w:val="1"/>
      <w:numFmt w:val="bullet"/>
      <w:lvlText w:val=""/>
      <w:lvlJc w:val="left"/>
      <w:pPr>
        <w:tabs>
          <w:tab w:val="num" w:pos="4320"/>
        </w:tabs>
        <w:ind w:left="4320" w:hanging="360"/>
      </w:pPr>
      <w:rPr>
        <w:rFonts w:ascii="Wingdings" w:hAnsi="Wingdings" w:hint="default"/>
      </w:rPr>
    </w:lvl>
    <w:lvl w:ilvl="6" w:tplc="AFF6DCC0" w:tentative="1">
      <w:start w:val="1"/>
      <w:numFmt w:val="bullet"/>
      <w:lvlText w:val=""/>
      <w:lvlJc w:val="left"/>
      <w:pPr>
        <w:tabs>
          <w:tab w:val="num" w:pos="5040"/>
        </w:tabs>
        <w:ind w:left="5040" w:hanging="360"/>
      </w:pPr>
      <w:rPr>
        <w:rFonts w:ascii="Symbol" w:hAnsi="Symbol" w:hint="default"/>
      </w:rPr>
    </w:lvl>
    <w:lvl w:ilvl="7" w:tplc="4EF46F70" w:tentative="1">
      <w:start w:val="1"/>
      <w:numFmt w:val="bullet"/>
      <w:lvlText w:val="o"/>
      <w:lvlJc w:val="left"/>
      <w:pPr>
        <w:tabs>
          <w:tab w:val="num" w:pos="5760"/>
        </w:tabs>
        <w:ind w:left="5760" w:hanging="360"/>
      </w:pPr>
      <w:rPr>
        <w:rFonts w:ascii="Courier New" w:hAnsi="Courier New" w:hint="default"/>
      </w:rPr>
    </w:lvl>
    <w:lvl w:ilvl="8" w:tplc="BE901D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41ACF"/>
    <w:multiLevelType w:val="hybridMultilevel"/>
    <w:tmpl w:val="06928EBA"/>
    <w:lvl w:ilvl="0" w:tplc="A058FF2A">
      <w:numFmt w:val="bullet"/>
      <w:lvlText w:val="-"/>
      <w:lvlJc w:val="left"/>
      <w:pPr>
        <w:tabs>
          <w:tab w:val="num" w:pos="720"/>
        </w:tabs>
        <w:ind w:left="720" w:hanging="360"/>
      </w:pPr>
      <w:rPr>
        <w:rFonts w:ascii="Times New Roman" w:eastAsia="Times New Roman" w:hAnsi="Times New Roman" w:cs="Times New Roman" w:hint="default"/>
      </w:rPr>
    </w:lvl>
    <w:lvl w:ilvl="1" w:tplc="821E2E64" w:tentative="1">
      <w:start w:val="1"/>
      <w:numFmt w:val="bullet"/>
      <w:lvlText w:val="o"/>
      <w:lvlJc w:val="left"/>
      <w:pPr>
        <w:tabs>
          <w:tab w:val="num" w:pos="1440"/>
        </w:tabs>
        <w:ind w:left="1440" w:hanging="360"/>
      </w:pPr>
      <w:rPr>
        <w:rFonts w:ascii="Courier New" w:hAnsi="Courier New" w:hint="default"/>
      </w:rPr>
    </w:lvl>
    <w:lvl w:ilvl="2" w:tplc="0682EF72" w:tentative="1">
      <w:start w:val="1"/>
      <w:numFmt w:val="bullet"/>
      <w:lvlText w:val=""/>
      <w:lvlJc w:val="left"/>
      <w:pPr>
        <w:tabs>
          <w:tab w:val="num" w:pos="2160"/>
        </w:tabs>
        <w:ind w:left="2160" w:hanging="360"/>
      </w:pPr>
      <w:rPr>
        <w:rFonts w:ascii="Wingdings" w:hAnsi="Wingdings" w:hint="default"/>
      </w:rPr>
    </w:lvl>
    <w:lvl w:ilvl="3" w:tplc="A814B380" w:tentative="1">
      <w:start w:val="1"/>
      <w:numFmt w:val="bullet"/>
      <w:lvlText w:val=""/>
      <w:lvlJc w:val="left"/>
      <w:pPr>
        <w:tabs>
          <w:tab w:val="num" w:pos="2880"/>
        </w:tabs>
        <w:ind w:left="2880" w:hanging="360"/>
      </w:pPr>
      <w:rPr>
        <w:rFonts w:ascii="Symbol" w:hAnsi="Symbol" w:hint="default"/>
      </w:rPr>
    </w:lvl>
    <w:lvl w:ilvl="4" w:tplc="BF9AF5C4" w:tentative="1">
      <w:start w:val="1"/>
      <w:numFmt w:val="bullet"/>
      <w:lvlText w:val="o"/>
      <w:lvlJc w:val="left"/>
      <w:pPr>
        <w:tabs>
          <w:tab w:val="num" w:pos="3600"/>
        </w:tabs>
        <w:ind w:left="3600" w:hanging="360"/>
      </w:pPr>
      <w:rPr>
        <w:rFonts w:ascii="Courier New" w:hAnsi="Courier New" w:hint="default"/>
      </w:rPr>
    </w:lvl>
    <w:lvl w:ilvl="5" w:tplc="18BEA96A" w:tentative="1">
      <w:start w:val="1"/>
      <w:numFmt w:val="bullet"/>
      <w:lvlText w:val=""/>
      <w:lvlJc w:val="left"/>
      <w:pPr>
        <w:tabs>
          <w:tab w:val="num" w:pos="4320"/>
        </w:tabs>
        <w:ind w:left="4320" w:hanging="360"/>
      </w:pPr>
      <w:rPr>
        <w:rFonts w:ascii="Wingdings" w:hAnsi="Wingdings" w:hint="default"/>
      </w:rPr>
    </w:lvl>
    <w:lvl w:ilvl="6" w:tplc="DFB4BF54" w:tentative="1">
      <w:start w:val="1"/>
      <w:numFmt w:val="bullet"/>
      <w:lvlText w:val=""/>
      <w:lvlJc w:val="left"/>
      <w:pPr>
        <w:tabs>
          <w:tab w:val="num" w:pos="5040"/>
        </w:tabs>
        <w:ind w:left="5040" w:hanging="360"/>
      </w:pPr>
      <w:rPr>
        <w:rFonts w:ascii="Symbol" w:hAnsi="Symbol" w:hint="default"/>
      </w:rPr>
    </w:lvl>
    <w:lvl w:ilvl="7" w:tplc="7A381FA4" w:tentative="1">
      <w:start w:val="1"/>
      <w:numFmt w:val="bullet"/>
      <w:lvlText w:val="o"/>
      <w:lvlJc w:val="left"/>
      <w:pPr>
        <w:tabs>
          <w:tab w:val="num" w:pos="5760"/>
        </w:tabs>
        <w:ind w:left="5760" w:hanging="360"/>
      </w:pPr>
      <w:rPr>
        <w:rFonts w:ascii="Courier New" w:hAnsi="Courier New" w:hint="default"/>
      </w:rPr>
    </w:lvl>
    <w:lvl w:ilvl="8" w:tplc="40FEA2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173F7"/>
    <w:multiLevelType w:val="hybridMultilevel"/>
    <w:tmpl w:val="A2FAF9F8"/>
    <w:lvl w:ilvl="0" w:tplc="70AE1DCA">
      <w:start w:val="1"/>
      <w:numFmt w:val="decimal"/>
      <w:lvlText w:val="%1."/>
      <w:lvlJc w:val="left"/>
      <w:pPr>
        <w:tabs>
          <w:tab w:val="num" w:pos="720"/>
        </w:tabs>
        <w:ind w:left="720" w:hanging="360"/>
      </w:pPr>
      <w:rPr>
        <w:rFonts w:hint="default"/>
      </w:rPr>
    </w:lvl>
    <w:lvl w:ilvl="1" w:tplc="42288906" w:tentative="1">
      <w:start w:val="1"/>
      <w:numFmt w:val="lowerLetter"/>
      <w:lvlText w:val="%2."/>
      <w:lvlJc w:val="left"/>
      <w:pPr>
        <w:tabs>
          <w:tab w:val="num" w:pos="1440"/>
        </w:tabs>
        <w:ind w:left="1440" w:hanging="360"/>
      </w:pPr>
    </w:lvl>
    <w:lvl w:ilvl="2" w:tplc="46BACBC6" w:tentative="1">
      <w:start w:val="1"/>
      <w:numFmt w:val="lowerRoman"/>
      <w:lvlText w:val="%3."/>
      <w:lvlJc w:val="right"/>
      <w:pPr>
        <w:tabs>
          <w:tab w:val="num" w:pos="2160"/>
        </w:tabs>
        <w:ind w:left="2160" w:hanging="180"/>
      </w:pPr>
    </w:lvl>
    <w:lvl w:ilvl="3" w:tplc="0FA0F2F0" w:tentative="1">
      <w:start w:val="1"/>
      <w:numFmt w:val="decimal"/>
      <w:lvlText w:val="%4."/>
      <w:lvlJc w:val="left"/>
      <w:pPr>
        <w:tabs>
          <w:tab w:val="num" w:pos="2880"/>
        </w:tabs>
        <w:ind w:left="2880" w:hanging="360"/>
      </w:pPr>
    </w:lvl>
    <w:lvl w:ilvl="4" w:tplc="A782A264" w:tentative="1">
      <w:start w:val="1"/>
      <w:numFmt w:val="lowerLetter"/>
      <w:lvlText w:val="%5."/>
      <w:lvlJc w:val="left"/>
      <w:pPr>
        <w:tabs>
          <w:tab w:val="num" w:pos="3600"/>
        </w:tabs>
        <w:ind w:left="3600" w:hanging="360"/>
      </w:pPr>
    </w:lvl>
    <w:lvl w:ilvl="5" w:tplc="65AE641C" w:tentative="1">
      <w:start w:val="1"/>
      <w:numFmt w:val="lowerRoman"/>
      <w:lvlText w:val="%6."/>
      <w:lvlJc w:val="right"/>
      <w:pPr>
        <w:tabs>
          <w:tab w:val="num" w:pos="4320"/>
        </w:tabs>
        <w:ind w:left="4320" w:hanging="180"/>
      </w:pPr>
    </w:lvl>
    <w:lvl w:ilvl="6" w:tplc="E954DE9A" w:tentative="1">
      <w:start w:val="1"/>
      <w:numFmt w:val="decimal"/>
      <w:lvlText w:val="%7."/>
      <w:lvlJc w:val="left"/>
      <w:pPr>
        <w:tabs>
          <w:tab w:val="num" w:pos="5040"/>
        </w:tabs>
        <w:ind w:left="5040" w:hanging="360"/>
      </w:pPr>
    </w:lvl>
    <w:lvl w:ilvl="7" w:tplc="4DBA517E" w:tentative="1">
      <w:start w:val="1"/>
      <w:numFmt w:val="lowerLetter"/>
      <w:lvlText w:val="%8."/>
      <w:lvlJc w:val="left"/>
      <w:pPr>
        <w:tabs>
          <w:tab w:val="num" w:pos="5760"/>
        </w:tabs>
        <w:ind w:left="5760" w:hanging="360"/>
      </w:pPr>
    </w:lvl>
    <w:lvl w:ilvl="8" w:tplc="E0F0E1F8" w:tentative="1">
      <w:start w:val="1"/>
      <w:numFmt w:val="lowerRoman"/>
      <w:lvlText w:val="%9."/>
      <w:lvlJc w:val="right"/>
      <w:pPr>
        <w:tabs>
          <w:tab w:val="num" w:pos="6480"/>
        </w:tabs>
        <w:ind w:left="6480" w:hanging="180"/>
      </w:pPr>
    </w:lvl>
  </w:abstractNum>
  <w:abstractNum w:abstractNumId="5" w15:restartNumberingAfterBreak="0">
    <w:nsid w:val="31857C76"/>
    <w:multiLevelType w:val="hybridMultilevel"/>
    <w:tmpl w:val="EEFE46EE"/>
    <w:lvl w:ilvl="0" w:tplc="2242B7B0">
      <w:numFmt w:val="bullet"/>
      <w:lvlText w:val="-"/>
      <w:lvlJc w:val="left"/>
      <w:pPr>
        <w:tabs>
          <w:tab w:val="num" w:pos="720"/>
        </w:tabs>
        <w:ind w:left="720" w:hanging="360"/>
      </w:pPr>
      <w:rPr>
        <w:rFonts w:ascii="Times New Roman" w:eastAsia="Times New Roman" w:hAnsi="Times New Roman" w:cs="Times New Roman" w:hint="default"/>
      </w:rPr>
    </w:lvl>
    <w:lvl w:ilvl="1" w:tplc="8F66E5BE" w:tentative="1">
      <w:start w:val="1"/>
      <w:numFmt w:val="bullet"/>
      <w:lvlText w:val="o"/>
      <w:lvlJc w:val="left"/>
      <w:pPr>
        <w:tabs>
          <w:tab w:val="num" w:pos="1440"/>
        </w:tabs>
        <w:ind w:left="1440" w:hanging="360"/>
      </w:pPr>
      <w:rPr>
        <w:rFonts w:ascii="Courier New" w:hAnsi="Courier New" w:hint="default"/>
      </w:rPr>
    </w:lvl>
    <w:lvl w:ilvl="2" w:tplc="71121C1E" w:tentative="1">
      <w:start w:val="1"/>
      <w:numFmt w:val="bullet"/>
      <w:lvlText w:val=""/>
      <w:lvlJc w:val="left"/>
      <w:pPr>
        <w:tabs>
          <w:tab w:val="num" w:pos="2160"/>
        </w:tabs>
        <w:ind w:left="2160" w:hanging="360"/>
      </w:pPr>
      <w:rPr>
        <w:rFonts w:ascii="Wingdings" w:hAnsi="Wingdings" w:hint="default"/>
      </w:rPr>
    </w:lvl>
    <w:lvl w:ilvl="3" w:tplc="F2BA8118" w:tentative="1">
      <w:start w:val="1"/>
      <w:numFmt w:val="bullet"/>
      <w:lvlText w:val=""/>
      <w:lvlJc w:val="left"/>
      <w:pPr>
        <w:tabs>
          <w:tab w:val="num" w:pos="2880"/>
        </w:tabs>
        <w:ind w:left="2880" w:hanging="360"/>
      </w:pPr>
      <w:rPr>
        <w:rFonts w:ascii="Symbol" w:hAnsi="Symbol" w:hint="default"/>
      </w:rPr>
    </w:lvl>
    <w:lvl w:ilvl="4" w:tplc="FBD4AE70" w:tentative="1">
      <w:start w:val="1"/>
      <w:numFmt w:val="bullet"/>
      <w:lvlText w:val="o"/>
      <w:lvlJc w:val="left"/>
      <w:pPr>
        <w:tabs>
          <w:tab w:val="num" w:pos="3600"/>
        </w:tabs>
        <w:ind w:left="3600" w:hanging="360"/>
      </w:pPr>
      <w:rPr>
        <w:rFonts w:ascii="Courier New" w:hAnsi="Courier New" w:hint="default"/>
      </w:rPr>
    </w:lvl>
    <w:lvl w:ilvl="5" w:tplc="7F10EF92" w:tentative="1">
      <w:start w:val="1"/>
      <w:numFmt w:val="bullet"/>
      <w:lvlText w:val=""/>
      <w:lvlJc w:val="left"/>
      <w:pPr>
        <w:tabs>
          <w:tab w:val="num" w:pos="4320"/>
        </w:tabs>
        <w:ind w:left="4320" w:hanging="360"/>
      </w:pPr>
      <w:rPr>
        <w:rFonts w:ascii="Wingdings" w:hAnsi="Wingdings" w:hint="default"/>
      </w:rPr>
    </w:lvl>
    <w:lvl w:ilvl="6" w:tplc="5BBCCC32" w:tentative="1">
      <w:start w:val="1"/>
      <w:numFmt w:val="bullet"/>
      <w:lvlText w:val=""/>
      <w:lvlJc w:val="left"/>
      <w:pPr>
        <w:tabs>
          <w:tab w:val="num" w:pos="5040"/>
        </w:tabs>
        <w:ind w:left="5040" w:hanging="360"/>
      </w:pPr>
      <w:rPr>
        <w:rFonts w:ascii="Symbol" w:hAnsi="Symbol" w:hint="default"/>
      </w:rPr>
    </w:lvl>
    <w:lvl w:ilvl="7" w:tplc="37BA5EC2" w:tentative="1">
      <w:start w:val="1"/>
      <w:numFmt w:val="bullet"/>
      <w:lvlText w:val="o"/>
      <w:lvlJc w:val="left"/>
      <w:pPr>
        <w:tabs>
          <w:tab w:val="num" w:pos="5760"/>
        </w:tabs>
        <w:ind w:left="5760" w:hanging="360"/>
      </w:pPr>
      <w:rPr>
        <w:rFonts w:ascii="Courier New" w:hAnsi="Courier New" w:hint="default"/>
      </w:rPr>
    </w:lvl>
    <w:lvl w:ilvl="8" w:tplc="8B5EFC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70290"/>
    <w:multiLevelType w:val="hybridMultilevel"/>
    <w:tmpl w:val="3710B36A"/>
    <w:lvl w:ilvl="0" w:tplc="8A34835A">
      <w:numFmt w:val="bullet"/>
      <w:lvlText w:val="-"/>
      <w:lvlJc w:val="left"/>
      <w:pPr>
        <w:tabs>
          <w:tab w:val="num" w:pos="720"/>
        </w:tabs>
        <w:ind w:left="720" w:hanging="360"/>
      </w:pPr>
      <w:rPr>
        <w:rFonts w:ascii="Times New Roman" w:eastAsia="Times New Roman" w:hAnsi="Times New Roman" w:cs="Times New Roman" w:hint="default"/>
      </w:rPr>
    </w:lvl>
    <w:lvl w:ilvl="1" w:tplc="83E8E804" w:tentative="1">
      <w:start w:val="1"/>
      <w:numFmt w:val="bullet"/>
      <w:lvlText w:val="o"/>
      <w:lvlJc w:val="left"/>
      <w:pPr>
        <w:tabs>
          <w:tab w:val="num" w:pos="1440"/>
        </w:tabs>
        <w:ind w:left="1440" w:hanging="360"/>
      </w:pPr>
      <w:rPr>
        <w:rFonts w:ascii="Courier New" w:hAnsi="Courier New" w:hint="default"/>
      </w:rPr>
    </w:lvl>
    <w:lvl w:ilvl="2" w:tplc="913412D0" w:tentative="1">
      <w:start w:val="1"/>
      <w:numFmt w:val="bullet"/>
      <w:lvlText w:val=""/>
      <w:lvlJc w:val="left"/>
      <w:pPr>
        <w:tabs>
          <w:tab w:val="num" w:pos="2160"/>
        </w:tabs>
        <w:ind w:left="2160" w:hanging="360"/>
      </w:pPr>
      <w:rPr>
        <w:rFonts w:ascii="Wingdings" w:hAnsi="Wingdings" w:hint="default"/>
      </w:rPr>
    </w:lvl>
    <w:lvl w:ilvl="3" w:tplc="11D2F13E" w:tentative="1">
      <w:start w:val="1"/>
      <w:numFmt w:val="bullet"/>
      <w:lvlText w:val=""/>
      <w:lvlJc w:val="left"/>
      <w:pPr>
        <w:tabs>
          <w:tab w:val="num" w:pos="2880"/>
        </w:tabs>
        <w:ind w:left="2880" w:hanging="360"/>
      </w:pPr>
      <w:rPr>
        <w:rFonts w:ascii="Symbol" w:hAnsi="Symbol" w:hint="default"/>
      </w:rPr>
    </w:lvl>
    <w:lvl w:ilvl="4" w:tplc="7F8ED5B2" w:tentative="1">
      <w:start w:val="1"/>
      <w:numFmt w:val="bullet"/>
      <w:lvlText w:val="o"/>
      <w:lvlJc w:val="left"/>
      <w:pPr>
        <w:tabs>
          <w:tab w:val="num" w:pos="3600"/>
        </w:tabs>
        <w:ind w:left="3600" w:hanging="360"/>
      </w:pPr>
      <w:rPr>
        <w:rFonts w:ascii="Courier New" w:hAnsi="Courier New" w:hint="default"/>
      </w:rPr>
    </w:lvl>
    <w:lvl w:ilvl="5" w:tplc="98962800" w:tentative="1">
      <w:start w:val="1"/>
      <w:numFmt w:val="bullet"/>
      <w:lvlText w:val=""/>
      <w:lvlJc w:val="left"/>
      <w:pPr>
        <w:tabs>
          <w:tab w:val="num" w:pos="4320"/>
        </w:tabs>
        <w:ind w:left="4320" w:hanging="360"/>
      </w:pPr>
      <w:rPr>
        <w:rFonts w:ascii="Wingdings" w:hAnsi="Wingdings" w:hint="default"/>
      </w:rPr>
    </w:lvl>
    <w:lvl w:ilvl="6" w:tplc="F2543DA2" w:tentative="1">
      <w:start w:val="1"/>
      <w:numFmt w:val="bullet"/>
      <w:lvlText w:val=""/>
      <w:lvlJc w:val="left"/>
      <w:pPr>
        <w:tabs>
          <w:tab w:val="num" w:pos="5040"/>
        </w:tabs>
        <w:ind w:left="5040" w:hanging="360"/>
      </w:pPr>
      <w:rPr>
        <w:rFonts w:ascii="Symbol" w:hAnsi="Symbol" w:hint="default"/>
      </w:rPr>
    </w:lvl>
    <w:lvl w:ilvl="7" w:tplc="C6509304" w:tentative="1">
      <w:start w:val="1"/>
      <w:numFmt w:val="bullet"/>
      <w:lvlText w:val="o"/>
      <w:lvlJc w:val="left"/>
      <w:pPr>
        <w:tabs>
          <w:tab w:val="num" w:pos="5760"/>
        </w:tabs>
        <w:ind w:left="5760" w:hanging="360"/>
      </w:pPr>
      <w:rPr>
        <w:rFonts w:ascii="Courier New" w:hAnsi="Courier New" w:hint="default"/>
      </w:rPr>
    </w:lvl>
    <w:lvl w:ilvl="8" w:tplc="6E7CFE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82515"/>
    <w:multiLevelType w:val="hybridMultilevel"/>
    <w:tmpl w:val="BB7E7E64"/>
    <w:lvl w:ilvl="0" w:tplc="7B609870">
      <w:numFmt w:val="bullet"/>
      <w:lvlText w:val="-"/>
      <w:lvlJc w:val="left"/>
      <w:pPr>
        <w:tabs>
          <w:tab w:val="num" w:pos="720"/>
        </w:tabs>
        <w:ind w:left="720" w:hanging="360"/>
      </w:pPr>
      <w:rPr>
        <w:rFonts w:ascii="Times New Roman" w:eastAsia="Times New Roman" w:hAnsi="Times New Roman" w:cs="Times New Roman" w:hint="default"/>
      </w:rPr>
    </w:lvl>
    <w:lvl w:ilvl="1" w:tplc="6F30F950" w:tentative="1">
      <w:start w:val="1"/>
      <w:numFmt w:val="bullet"/>
      <w:lvlText w:val="o"/>
      <w:lvlJc w:val="left"/>
      <w:pPr>
        <w:tabs>
          <w:tab w:val="num" w:pos="1440"/>
        </w:tabs>
        <w:ind w:left="1440" w:hanging="360"/>
      </w:pPr>
      <w:rPr>
        <w:rFonts w:ascii="Courier New" w:hAnsi="Courier New" w:hint="default"/>
      </w:rPr>
    </w:lvl>
    <w:lvl w:ilvl="2" w:tplc="10EC6E1A" w:tentative="1">
      <w:start w:val="1"/>
      <w:numFmt w:val="bullet"/>
      <w:lvlText w:val=""/>
      <w:lvlJc w:val="left"/>
      <w:pPr>
        <w:tabs>
          <w:tab w:val="num" w:pos="2160"/>
        </w:tabs>
        <w:ind w:left="2160" w:hanging="360"/>
      </w:pPr>
      <w:rPr>
        <w:rFonts w:ascii="Wingdings" w:hAnsi="Wingdings" w:hint="default"/>
      </w:rPr>
    </w:lvl>
    <w:lvl w:ilvl="3" w:tplc="7BD8A484" w:tentative="1">
      <w:start w:val="1"/>
      <w:numFmt w:val="bullet"/>
      <w:lvlText w:val=""/>
      <w:lvlJc w:val="left"/>
      <w:pPr>
        <w:tabs>
          <w:tab w:val="num" w:pos="2880"/>
        </w:tabs>
        <w:ind w:left="2880" w:hanging="360"/>
      </w:pPr>
      <w:rPr>
        <w:rFonts w:ascii="Symbol" w:hAnsi="Symbol" w:hint="default"/>
      </w:rPr>
    </w:lvl>
    <w:lvl w:ilvl="4" w:tplc="EB664F78" w:tentative="1">
      <w:start w:val="1"/>
      <w:numFmt w:val="bullet"/>
      <w:lvlText w:val="o"/>
      <w:lvlJc w:val="left"/>
      <w:pPr>
        <w:tabs>
          <w:tab w:val="num" w:pos="3600"/>
        </w:tabs>
        <w:ind w:left="3600" w:hanging="360"/>
      </w:pPr>
      <w:rPr>
        <w:rFonts w:ascii="Courier New" w:hAnsi="Courier New" w:hint="default"/>
      </w:rPr>
    </w:lvl>
    <w:lvl w:ilvl="5" w:tplc="2E1081FC" w:tentative="1">
      <w:start w:val="1"/>
      <w:numFmt w:val="bullet"/>
      <w:lvlText w:val=""/>
      <w:lvlJc w:val="left"/>
      <w:pPr>
        <w:tabs>
          <w:tab w:val="num" w:pos="4320"/>
        </w:tabs>
        <w:ind w:left="4320" w:hanging="360"/>
      </w:pPr>
      <w:rPr>
        <w:rFonts w:ascii="Wingdings" w:hAnsi="Wingdings" w:hint="default"/>
      </w:rPr>
    </w:lvl>
    <w:lvl w:ilvl="6" w:tplc="0D12EB9E" w:tentative="1">
      <w:start w:val="1"/>
      <w:numFmt w:val="bullet"/>
      <w:lvlText w:val=""/>
      <w:lvlJc w:val="left"/>
      <w:pPr>
        <w:tabs>
          <w:tab w:val="num" w:pos="5040"/>
        </w:tabs>
        <w:ind w:left="5040" w:hanging="360"/>
      </w:pPr>
      <w:rPr>
        <w:rFonts w:ascii="Symbol" w:hAnsi="Symbol" w:hint="default"/>
      </w:rPr>
    </w:lvl>
    <w:lvl w:ilvl="7" w:tplc="AF12CFB4" w:tentative="1">
      <w:start w:val="1"/>
      <w:numFmt w:val="bullet"/>
      <w:lvlText w:val="o"/>
      <w:lvlJc w:val="left"/>
      <w:pPr>
        <w:tabs>
          <w:tab w:val="num" w:pos="5760"/>
        </w:tabs>
        <w:ind w:left="5760" w:hanging="360"/>
      </w:pPr>
      <w:rPr>
        <w:rFonts w:ascii="Courier New" w:hAnsi="Courier New" w:hint="default"/>
      </w:rPr>
    </w:lvl>
    <w:lvl w:ilvl="8" w:tplc="B434B6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4211B"/>
    <w:multiLevelType w:val="hybridMultilevel"/>
    <w:tmpl w:val="49BE5C88"/>
    <w:lvl w:ilvl="0" w:tplc="4CF2691A">
      <w:numFmt w:val="bullet"/>
      <w:lvlText w:val="-"/>
      <w:lvlJc w:val="left"/>
      <w:pPr>
        <w:tabs>
          <w:tab w:val="num" w:pos="720"/>
        </w:tabs>
        <w:ind w:left="720" w:hanging="360"/>
      </w:pPr>
      <w:rPr>
        <w:rFonts w:ascii="Times New Roman" w:eastAsia="Times New Roman" w:hAnsi="Times New Roman" w:cs="Times New Roman" w:hint="default"/>
      </w:rPr>
    </w:lvl>
    <w:lvl w:ilvl="1" w:tplc="98C07A4E" w:tentative="1">
      <w:start w:val="1"/>
      <w:numFmt w:val="bullet"/>
      <w:lvlText w:val="o"/>
      <w:lvlJc w:val="left"/>
      <w:pPr>
        <w:tabs>
          <w:tab w:val="num" w:pos="1440"/>
        </w:tabs>
        <w:ind w:left="1440" w:hanging="360"/>
      </w:pPr>
      <w:rPr>
        <w:rFonts w:ascii="Courier New" w:hAnsi="Courier New" w:hint="default"/>
      </w:rPr>
    </w:lvl>
    <w:lvl w:ilvl="2" w:tplc="A50C4B36" w:tentative="1">
      <w:start w:val="1"/>
      <w:numFmt w:val="bullet"/>
      <w:lvlText w:val=""/>
      <w:lvlJc w:val="left"/>
      <w:pPr>
        <w:tabs>
          <w:tab w:val="num" w:pos="2160"/>
        </w:tabs>
        <w:ind w:left="2160" w:hanging="360"/>
      </w:pPr>
      <w:rPr>
        <w:rFonts w:ascii="Wingdings" w:hAnsi="Wingdings" w:hint="default"/>
      </w:rPr>
    </w:lvl>
    <w:lvl w:ilvl="3" w:tplc="B14E8C74" w:tentative="1">
      <w:start w:val="1"/>
      <w:numFmt w:val="bullet"/>
      <w:lvlText w:val=""/>
      <w:lvlJc w:val="left"/>
      <w:pPr>
        <w:tabs>
          <w:tab w:val="num" w:pos="2880"/>
        </w:tabs>
        <w:ind w:left="2880" w:hanging="360"/>
      </w:pPr>
      <w:rPr>
        <w:rFonts w:ascii="Symbol" w:hAnsi="Symbol" w:hint="default"/>
      </w:rPr>
    </w:lvl>
    <w:lvl w:ilvl="4" w:tplc="CC683F40" w:tentative="1">
      <w:start w:val="1"/>
      <w:numFmt w:val="bullet"/>
      <w:lvlText w:val="o"/>
      <w:lvlJc w:val="left"/>
      <w:pPr>
        <w:tabs>
          <w:tab w:val="num" w:pos="3600"/>
        </w:tabs>
        <w:ind w:left="3600" w:hanging="360"/>
      </w:pPr>
      <w:rPr>
        <w:rFonts w:ascii="Courier New" w:hAnsi="Courier New" w:hint="default"/>
      </w:rPr>
    </w:lvl>
    <w:lvl w:ilvl="5" w:tplc="F69099C6" w:tentative="1">
      <w:start w:val="1"/>
      <w:numFmt w:val="bullet"/>
      <w:lvlText w:val=""/>
      <w:lvlJc w:val="left"/>
      <w:pPr>
        <w:tabs>
          <w:tab w:val="num" w:pos="4320"/>
        </w:tabs>
        <w:ind w:left="4320" w:hanging="360"/>
      </w:pPr>
      <w:rPr>
        <w:rFonts w:ascii="Wingdings" w:hAnsi="Wingdings" w:hint="default"/>
      </w:rPr>
    </w:lvl>
    <w:lvl w:ilvl="6" w:tplc="E3CC89F4" w:tentative="1">
      <w:start w:val="1"/>
      <w:numFmt w:val="bullet"/>
      <w:lvlText w:val=""/>
      <w:lvlJc w:val="left"/>
      <w:pPr>
        <w:tabs>
          <w:tab w:val="num" w:pos="5040"/>
        </w:tabs>
        <w:ind w:left="5040" w:hanging="360"/>
      </w:pPr>
      <w:rPr>
        <w:rFonts w:ascii="Symbol" w:hAnsi="Symbol" w:hint="default"/>
      </w:rPr>
    </w:lvl>
    <w:lvl w:ilvl="7" w:tplc="E20445A6" w:tentative="1">
      <w:start w:val="1"/>
      <w:numFmt w:val="bullet"/>
      <w:lvlText w:val="o"/>
      <w:lvlJc w:val="left"/>
      <w:pPr>
        <w:tabs>
          <w:tab w:val="num" w:pos="5760"/>
        </w:tabs>
        <w:ind w:left="5760" w:hanging="360"/>
      </w:pPr>
      <w:rPr>
        <w:rFonts w:ascii="Courier New" w:hAnsi="Courier New" w:hint="default"/>
      </w:rPr>
    </w:lvl>
    <w:lvl w:ilvl="8" w:tplc="442A60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E31D8"/>
    <w:multiLevelType w:val="hybridMultilevel"/>
    <w:tmpl w:val="4154C386"/>
    <w:lvl w:ilvl="0" w:tplc="4CD855EE">
      <w:start w:val="1"/>
      <w:numFmt w:val="decimal"/>
      <w:lvlText w:val="%1."/>
      <w:lvlJc w:val="left"/>
      <w:pPr>
        <w:tabs>
          <w:tab w:val="num" w:pos="720"/>
        </w:tabs>
        <w:ind w:left="720" w:hanging="360"/>
      </w:pPr>
      <w:rPr>
        <w:rFonts w:hint="default"/>
      </w:rPr>
    </w:lvl>
    <w:lvl w:ilvl="1" w:tplc="F0F466E8" w:tentative="1">
      <w:start w:val="1"/>
      <w:numFmt w:val="lowerLetter"/>
      <w:lvlText w:val="%2."/>
      <w:lvlJc w:val="left"/>
      <w:pPr>
        <w:tabs>
          <w:tab w:val="num" w:pos="1440"/>
        </w:tabs>
        <w:ind w:left="1440" w:hanging="360"/>
      </w:pPr>
    </w:lvl>
    <w:lvl w:ilvl="2" w:tplc="516AE3FA" w:tentative="1">
      <w:start w:val="1"/>
      <w:numFmt w:val="lowerRoman"/>
      <w:lvlText w:val="%3."/>
      <w:lvlJc w:val="right"/>
      <w:pPr>
        <w:tabs>
          <w:tab w:val="num" w:pos="2160"/>
        </w:tabs>
        <w:ind w:left="2160" w:hanging="180"/>
      </w:pPr>
    </w:lvl>
    <w:lvl w:ilvl="3" w:tplc="8E3ACDA4" w:tentative="1">
      <w:start w:val="1"/>
      <w:numFmt w:val="decimal"/>
      <w:lvlText w:val="%4."/>
      <w:lvlJc w:val="left"/>
      <w:pPr>
        <w:tabs>
          <w:tab w:val="num" w:pos="2880"/>
        </w:tabs>
        <w:ind w:left="2880" w:hanging="360"/>
      </w:pPr>
    </w:lvl>
    <w:lvl w:ilvl="4" w:tplc="B0BCA97E" w:tentative="1">
      <w:start w:val="1"/>
      <w:numFmt w:val="lowerLetter"/>
      <w:lvlText w:val="%5."/>
      <w:lvlJc w:val="left"/>
      <w:pPr>
        <w:tabs>
          <w:tab w:val="num" w:pos="3600"/>
        </w:tabs>
        <w:ind w:left="3600" w:hanging="360"/>
      </w:pPr>
    </w:lvl>
    <w:lvl w:ilvl="5" w:tplc="C46AA196" w:tentative="1">
      <w:start w:val="1"/>
      <w:numFmt w:val="lowerRoman"/>
      <w:lvlText w:val="%6."/>
      <w:lvlJc w:val="right"/>
      <w:pPr>
        <w:tabs>
          <w:tab w:val="num" w:pos="4320"/>
        </w:tabs>
        <w:ind w:left="4320" w:hanging="180"/>
      </w:pPr>
    </w:lvl>
    <w:lvl w:ilvl="6" w:tplc="71A657A2" w:tentative="1">
      <w:start w:val="1"/>
      <w:numFmt w:val="decimal"/>
      <w:lvlText w:val="%7."/>
      <w:lvlJc w:val="left"/>
      <w:pPr>
        <w:tabs>
          <w:tab w:val="num" w:pos="5040"/>
        </w:tabs>
        <w:ind w:left="5040" w:hanging="360"/>
      </w:pPr>
    </w:lvl>
    <w:lvl w:ilvl="7" w:tplc="718809B2" w:tentative="1">
      <w:start w:val="1"/>
      <w:numFmt w:val="lowerLetter"/>
      <w:lvlText w:val="%8."/>
      <w:lvlJc w:val="left"/>
      <w:pPr>
        <w:tabs>
          <w:tab w:val="num" w:pos="5760"/>
        </w:tabs>
        <w:ind w:left="5760" w:hanging="360"/>
      </w:pPr>
    </w:lvl>
    <w:lvl w:ilvl="8" w:tplc="5D68E690" w:tentative="1">
      <w:start w:val="1"/>
      <w:numFmt w:val="lowerRoman"/>
      <w:lvlText w:val="%9."/>
      <w:lvlJc w:val="right"/>
      <w:pPr>
        <w:tabs>
          <w:tab w:val="num" w:pos="6480"/>
        </w:tabs>
        <w:ind w:left="6480" w:hanging="180"/>
      </w:pPr>
    </w:lvl>
  </w:abstractNum>
  <w:abstractNum w:abstractNumId="10" w15:restartNumberingAfterBreak="0">
    <w:nsid w:val="4F1B1100"/>
    <w:multiLevelType w:val="singleLevel"/>
    <w:tmpl w:val="04070017"/>
    <w:lvl w:ilvl="0">
      <w:start w:val="1"/>
      <w:numFmt w:val="lowerLetter"/>
      <w:lvlText w:val="%1)"/>
      <w:lvlJc w:val="left"/>
      <w:pPr>
        <w:tabs>
          <w:tab w:val="num" w:pos="360"/>
        </w:tabs>
        <w:ind w:left="360" w:hanging="360"/>
      </w:pPr>
      <w:rPr>
        <w:rFonts w:hint="default"/>
      </w:rPr>
    </w:lvl>
  </w:abstractNum>
  <w:abstractNum w:abstractNumId="11" w15:restartNumberingAfterBreak="0">
    <w:nsid w:val="601F553E"/>
    <w:multiLevelType w:val="singleLevel"/>
    <w:tmpl w:val="0407000F"/>
    <w:lvl w:ilvl="0">
      <w:start w:val="3"/>
      <w:numFmt w:val="decimal"/>
      <w:lvlText w:val="%1."/>
      <w:lvlJc w:val="left"/>
      <w:pPr>
        <w:tabs>
          <w:tab w:val="num" w:pos="360"/>
        </w:tabs>
        <w:ind w:left="360" w:hanging="360"/>
      </w:pPr>
      <w:rPr>
        <w:rFonts w:hint="default"/>
      </w:rPr>
    </w:lvl>
  </w:abstractNum>
  <w:abstractNum w:abstractNumId="12" w15:restartNumberingAfterBreak="0">
    <w:nsid w:val="74B62837"/>
    <w:multiLevelType w:val="hybridMultilevel"/>
    <w:tmpl w:val="77DEDC76"/>
    <w:lvl w:ilvl="0" w:tplc="9E687702">
      <w:numFmt w:val="bullet"/>
      <w:lvlText w:val="-"/>
      <w:lvlJc w:val="left"/>
      <w:pPr>
        <w:tabs>
          <w:tab w:val="num" w:pos="720"/>
        </w:tabs>
        <w:ind w:left="720" w:hanging="360"/>
      </w:pPr>
      <w:rPr>
        <w:rFonts w:ascii="Times New Roman" w:eastAsia="Times New Roman" w:hAnsi="Times New Roman" w:cs="Times New Roman" w:hint="default"/>
      </w:rPr>
    </w:lvl>
    <w:lvl w:ilvl="1" w:tplc="0F964396" w:tentative="1">
      <w:start w:val="1"/>
      <w:numFmt w:val="bullet"/>
      <w:lvlText w:val="o"/>
      <w:lvlJc w:val="left"/>
      <w:pPr>
        <w:tabs>
          <w:tab w:val="num" w:pos="1440"/>
        </w:tabs>
        <w:ind w:left="1440" w:hanging="360"/>
      </w:pPr>
      <w:rPr>
        <w:rFonts w:ascii="Courier New" w:hAnsi="Courier New" w:hint="default"/>
      </w:rPr>
    </w:lvl>
    <w:lvl w:ilvl="2" w:tplc="65BC3D26" w:tentative="1">
      <w:start w:val="1"/>
      <w:numFmt w:val="bullet"/>
      <w:lvlText w:val=""/>
      <w:lvlJc w:val="left"/>
      <w:pPr>
        <w:tabs>
          <w:tab w:val="num" w:pos="2160"/>
        </w:tabs>
        <w:ind w:left="2160" w:hanging="360"/>
      </w:pPr>
      <w:rPr>
        <w:rFonts w:ascii="Wingdings" w:hAnsi="Wingdings" w:hint="default"/>
      </w:rPr>
    </w:lvl>
    <w:lvl w:ilvl="3" w:tplc="61D810B8" w:tentative="1">
      <w:start w:val="1"/>
      <w:numFmt w:val="bullet"/>
      <w:lvlText w:val=""/>
      <w:lvlJc w:val="left"/>
      <w:pPr>
        <w:tabs>
          <w:tab w:val="num" w:pos="2880"/>
        </w:tabs>
        <w:ind w:left="2880" w:hanging="360"/>
      </w:pPr>
      <w:rPr>
        <w:rFonts w:ascii="Symbol" w:hAnsi="Symbol" w:hint="default"/>
      </w:rPr>
    </w:lvl>
    <w:lvl w:ilvl="4" w:tplc="AC90B5C0" w:tentative="1">
      <w:start w:val="1"/>
      <w:numFmt w:val="bullet"/>
      <w:lvlText w:val="o"/>
      <w:lvlJc w:val="left"/>
      <w:pPr>
        <w:tabs>
          <w:tab w:val="num" w:pos="3600"/>
        </w:tabs>
        <w:ind w:left="3600" w:hanging="360"/>
      </w:pPr>
      <w:rPr>
        <w:rFonts w:ascii="Courier New" w:hAnsi="Courier New" w:hint="default"/>
      </w:rPr>
    </w:lvl>
    <w:lvl w:ilvl="5" w:tplc="1D70B082" w:tentative="1">
      <w:start w:val="1"/>
      <w:numFmt w:val="bullet"/>
      <w:lvlText w:val=""/>
      <w:lvlJc w:val="left"/>
      <w:pPr>
        <w:tabs>
          <w:tab w:val="num" w:pos="4320"/>
        </w:tabs>
        <w:ind w:left="4320" w:hanging="360"/>
      </w:pPr>
      <w:rPr>
        <w:rFonts w:ascii="Wingdings" w:hAnsi="Wingdings" w:hint="default"/>
      </w:rPr>
    </w:lvl>
    <w:lvl w:ilvl="6" w:tplc="F51276E6" w:tentative="1">
      <w:start w:val="1"/>
      <w:numFmt w:val="bullet"/>
      <w:lvlText w:val=""/>
      <w:lvlJc w:val="left"/>
      <w:pPr>
        <w:tabs>
          <w:tab w:val="num" w:pos="5040"/>
        </w:tabs>
        <w:ind w:left="5040" w:hanging="360"/>
      </w:pPr>
      <w:rPr>
        <w:rFonts w:ascii="Symbol" w:hAnsi="Symbol" w:hint="default"/>
      </w:rPr>
    </w:lvl>
    <w:lvl w:ilvl="7" w:tplc="E14A8D94" w:tentative="1">
      <w:start w:val="1"/>
      <w:numFmt w:val="bullet"/>
      <w:lvlText w:val="o"/>
      <w:lvlJc w:val="left"/>
      <w:pPr>
        <w:tabs>
          <w:tab w:val="num" w:pos="5760"/>
        </w:tabs>
        <w:ind w:left="5760" w:hanging="360"/>
      </w:pPr>
      <w:rPr>
        <w:rFonts w:ascii="Courier New" w:hAnsi="Courier New" w:hint="default"/>
      </w:rPr>
    </w:lvl>
    <w:lvl w:ilvl="8" w:tplc="FE20C5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53B4E"/>
    <w:multiLevelType w:val="hybridMultilevel"/>
    <w:tmpl w:val="CF2C86E4"/>
    <w:lvl w:ilvl="0" w:tplc="D0641B4E">
      <w:numFmt w:val="bullet"/>
      <w:lvlText w:val="-"/>
      <w:lvlJc w:val="left"/>
      <w:pPr>
        <w:tabs>
          <w:tab w:val="num" w:pos="720"/>
        </w:tabs>
        <w:ind w:left="720" w:hanging="360"/>
      </w:pPr>
      <w:rPr>
        <w:rFonts w:ascii="Times New Roman" w:eastAsia="Times New Roman" w:hAnsi="Times New Roman" w:cs="Times New Roman" w:hint="default"/>
      </w:rPr>
    </w:lvl>
    <w:lvl w:ilvl="1" w:tplc="DB784ABC" w:tentative="1">
      <w:start w:val="1"/>
      <w:numFmt w:val="bullet"/>
      <w:lvlText w:val="o"/>
      <w:lvlJc w:val="left"/>
      <w:pPr>
        <w:tabs>
          <w:tab w:val="num" w:pos="1440"/>
        </w:tabs>
        <w:ind w:left="1440" w:hanging="360"/>
      </w:pPr>
      <w:rPr>
        <w:rFonts w:ascii="Courier New" w:hAnsi="Courier New" w:hint="default"/>
      </w:rPr>
    </w:lvl>
    <w:lvl w:ilvl="2" w:tplc="90243B94" w:tentative="1">
      <w:start w:val="1"/>
      <w:numFmt w:val="bullet"/>
      <w:lvlText w:val=""/>
      <w:lvlJc w:val="left"/>
      <w:pPr>
        <w:tabs>
          <w:tab w:val="num" w:pos="2160"/>
        </w:tabs>
        <w:ind w:left="2160" w:hanging="360"/>
      </w:pPr>
      <w:rPr>
        <w:rFonts w:ascii="Wingdings" w:hAnsi="Wingdings" w:hint="default"/>
      </w:rPr>
    </w:lvl>
    <w:lvl w:ilvl="3" w:tplc="FB7EAEE8" w:tentative="1">
      <w:start w:val="1"/>
      <w:numFmt w:val="bullet"/>
      <w:lvlText w:val=""/>
      <w:lvlJc w:val="left"/>
      <w:pPr>
        <w:tabs>
          <w:tab w:val="num" w:pos="2880"/>
        </w:tabs>
        <w:ind w:left="2880" w:hanging="360"/>
      </w:pPr>
      <w:rPr>
        <w:rFonts w:ascii="Symbol" w:hAnsi="Symbol" w:hint="default"/>
      </w:rPr>
    </w:lvl>
    <w:lvl w:ilvl="4" w:tplc="8488D796" w:tentative="1">
      <w:start w:val="1"/>
      <w:numFmt w:val="bullet"/>
      <w:lvlText w:val="o"/>
      <w:lvlJc w:val="left"/>
      <w:pPr>
        <w:tabs>
          <w:tab w:val="num" w:pos="3600"/>
        </w:tabs>
        <w:ind w:left="3600" w:hanging="360"/>
      </w:pPr>
      <w:rPr>
        <w:rFonts w:ascii="Courier New" w:hAnsi="Courier New" w:hint="default"/>
      </w:rPr>
    </w:lvl>
    <w:lvl w:ilvl="5" w:tplc="4E743EEC" w:tentative="1">
      <w:start w:val="1"/>
      <w:numFmt w:val="bullet"/>
      <w:lvlText w:val=""/>
      <w:lvlJc w:val="left"/>
      <w:pPr>
        <w:tabs>
          <w:tab w:val="num" w:pos="4320"/>
        </w:tabs>
        <w:ind w:left="4320" w:hanging="360"/>
      </w:pPr>
      <w:rPr>
        <w:rFonts w:ascii="Wingdings" w:hAnsi="Wingdings" w:hint="default"/>
      </w:rPr>
    </w:lvl>
    <w:lvl w:ilvl="6" w:tplc="49E8C68E" w:tentative="1">
      <w:start w:val="1"/>
      <w:numFmt w:val="bullet"/>
      <w:lvlText w:val=""/>
      <w:lvlJc w:val="left"/>
      <w:pPr>
        <w:tabs>
          <w:tab w:val="num" w:pos="5040"/>
        </w:tabs>
        <w:ind w:left="5040" w:hanging="360"/>
      </w:pPr>
      <w:rPr>
        <w:rFonts w:ascii="Symbol" w:hAnsi="Symbol" w:hint="default"/>
      </w:rPr>
    </w:lvl>
    <w:lvl w:ilvl="7" w:tplc="D24C2F72" w:tentative="1">
      <w:start w:val="1"/>
      <w:numFmt w:val="bullet"/>
      <w:lvlText w:val="o"/>
      <w:lvlJc w:val="left"/>
      <w:pPr>
        <w:tabs>
          <w:tab w:val="num" w:pos="5760"/>
        </w:tabs>
        <w:ind w:left="5760" w:hanging="360"/>
      </w:pPr>
      <w:rPr>
        <w:rFonts w:ascii="Courier New" w:hAnsi="Courier New" w:hint="default"/>
      </w:rPr>
    </w:lvl>
    <w:lvl w:ilvl="8" w:tplc="9CC80DA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7"/>
  </w:num>
  <w:num w:numId="6">
    <w:abstractNumId w:val="1"/>
  </w:num>
  <w:num w:numId="7">
    <w:abstractNumId w:val="8"/>
  </w:num>
  <w:num w:numId="8">
    <w:abstractNumId w:val="3"/>
  </w:num>
  <w:num w:numId="9">
    <w:abstractNumId w:val="12"/>
  </w:num>
  <w:num w:numId="10">
    <w:abstractNumId w:val="2"/>
  </w:num>
  <w:num w:numId="11">
    <w:abstractNumId w:val="13"/>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0F"/>
    <w:rsid w:val="0008130F"/>
    <w:rsid w:val="00261AC8"/>
    <w:rsid w:val="00377238"/>
    <w:rsid w:val="00530E7A"/>
    <w:rsid w:val="00532BD9"/>
    <w:rsid w:val="005C350B"/>
    <w:rsid w:val="006950B0"/>
    <w:rsid w:val="007853FF"/>
    <w:rsid w:val="007C4359"/>
    <w:rsid w:val="007F276F"/>
    <w:rsid w:val="008A71A6"/>
    <w:rsid w:val="00A74B0B"/>
    <w:rsid w:val="00A82045"/>
    <w:rsid w:val="00B93018"/>
    <w:rsid w:val="00C6239D"/>
    <w:rsid w:val="00D053D2"/>
    <w:rsid w:val="00E44652"/>
    <w:rsid w:val="00E7357E"/>
    <w:rsid w:val="00FB5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B6E9F5"/>
  <w15:chartTrackingRefBased/>
  <w15:docId w15:val="{BD8DA5EC-9644-9A49-BA80-61884A65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Syntax" w:hAnsi="Syntax"/>
      <w:b/>
      <w:i/>
      <w:sz w:val="16"/>
    </w:rPr>
  </w:style>
  <w:style w:type="paragraph" w:styleId="berschrift2">
    <w:name w:val="heading 2"/>
    <w:basedOn w:val="Standard"/>
    <w:next w:val="Standard"/>
    <w:qFormat/>
    <w:pPr>
      <w:keepNext/>
      <w:jc w:val="both"/>
      <w:outlineLvl w:val="1"/>
    </w:pPr>
    <w:rPr>
      <w:rFonts w:ascii="Syntax" w:hAnsi="Syntax"/>
      <w:i/>
      <w:sz w:val="16"/>
    </w:rPr>
  </w:style>
  <w:style w:type="paragraph" w:styleId="berschrift3">
    <w:name w:val="heading 3"/>
    <w:basedOn w:val="Standard"/>
    <w:next w:val="Standard"/>
    <w:qFormat/>
    <w:pPr>
      <w:keepNext/>
      <w:jc w:val="both"/>
      <w:outlineLvl w:val="2"/>
    </w:pPr>
    <w:rPr>
      <w:rFonts w:ascii="Arial" w:hAnsi="Arial"/>
      <w:i/>
      <w:sz w:val="14"/>
    </w:rPr>
  </w:style>
  <w:style w:type="paragraph" w:styleId="berschrift4">
    <w:name w:val="heading 4"/>
    <w:basedOn w:val="Standard"/>
    <w:next w:val="Standard"/>
    <w:qFormat/>
    <w:pPr>
      <w:keepNext/>
      <w:jc w:val="both"/>
      <w:outlineLvl w:val="3"/>
    </w:pPr>
    <w:rPr>
      <w:rFonts w:ascii="Arial" w:hAnsi="Arial"/>
      <w:i/>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53FF"/>
    <w:pPr>
      <w:tabs>
        <w:tab w:val="center" w:pos="4536"/>
        <w:tab w:val="right" w:pos="9072"/>
      </w:tabs>
    </w:pPr>
    <w:rPr>
      <w:rFonts w:ascii="Myriad Pro" w:hAnsi="Myriad Pro"/>
      <w:b/>
      <w:color w:val="FFFFFF" w:themeColor="background1"/>
      <w:sz w:val="76"/>
    </w:r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Syntax" w:hAnsi="Syntax"/>
    </w:rPr>
  </w:style>
  <w:style w:type="paragraph" w:styleId="Textkrper2">
    <w:name w:val="Body Text 2"/>
    <w:basedOn w:val="Standard"/>
    <w:pPr>
      <w:jc w:val="both"/>
    </w:pPr>
    <w:rPr>
      <w:rFonts w:ascii="Syntax" w:hAnsi="Syntax"/>
      <w:sz w:val="16"/>
    </w:rPr>
  </w:style>
  <w:style w:type="paragraph" w:styleId="Textkrper3">
    <w:name w:val="Body Text 3"/>
    <w:basedOn w:val="Standard"/>
    <w:pPr>
      <w:jc w:val="both"/>
    </w:pPr>
    <w:rPr>
      <w:rFonts w:ascii="Arial" w:hAnsi="Arial"/>
      <w:b/>
      <w:sz w:val="18"/>
    </w:rPr>
  </w:style>
  <w:style w:type="paragraph" w:styleId="Sprechblasentext">
    <w:name w:val="Balloon Text"/>
    <w:basedOn w:val="Standard"/>
    <w:semiHidden/>
    <w:rsid w:val="00A2443B"/>
    <w:rPr>
      <w:rFonts w:ascii="Tahoma" w:hAnsi="Tahoma" w:cs="Tahoma"/>
      <w:sz w:val="16"/>
      <w:szCs w:val="16"/>
    </w:rPr>
  </w:style>
  <w:style w:type="paragraph" w:styleId="Listenabsatz">
    <w:name w:val="List Paragraph"/>
    <w:basedOn w:val="Standard"/>
    <w:uiPriority w:val="34"/>
    <w:qFormat/>
    <w:rsid w:val="00A74B0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D0C66E53FE8489616ED456E1D8D65" ma:contentTypeVersion="13" ma:contentTypeDescription="Ein neues Dokument erstellen." ma:contentTypeScope="" ma:versionID="48f3f5f1a2d2625ab482d95353597226">
  <xsd:schema xmlns:xsd="http://www.w3.org/2001/XMLSchema" xmlns:xs="http://www.w3.org/2001/XMLSchema" xmlns:p="http://schemas.microsoft.com/office/2006/metadata/properties" xmlns:ns2="4effbfaf-e48c-44a7-9c97-a11d6891ffee" xmlns:ns3="46e1be06-b163-4e11-99c8-9fe396ff1094" targetNamespace="http://schemas.microsoft.com/office/2006/metadata/properties" ma:root="true" ma:fieldsID="274f52c83317dbdbbb4c111f2648d38e" ns2:_="" ns3:_="">
    <xsd:import namespace="4effbfaf-e48c-44a7-9c97-a11d6891ffee"/>
    <xsd:import namespace="46e1be06-b163-4e11-99c8-9fe396ff10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fbfaf-e48c-44a7-9c97-a11d6891f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e1be06-b163-4e11-99c8-9fe396ff109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B42C2-2E48-40C0-8F46-B353C5F1579A}"/>
</file>

<file path=customXml/itemProps2.xml><?xml version="1.0" encoding="utf-8"?>
<ds:datastoreItem xmlns:ds="http://schemas.openxmlformats.org/officeDocument/2006/customXml" ds:itemID="{D4D4B997-0A73-4360-B150-7F04FB6FBB7C}"/>
</file>

<file path=customXml/itemProps3.xml><?xml version="1.0" encoding="utf-8"?>
<ds:datastoreItem xmlns:ds="http://schemas.openxmlformats.org/officeDocument/2006/customXml" ds:itemID="{4FB100E2-D554-47AF-A2A7-F39E657156C6}"/>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3244</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LMuK</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Meyer-Mertel</dc:creator>
  <cp:keywords/>
  <cp:lastModifiedBy>Kathrin Urban | Musik- und Kongresshalle Lübeck</cp:lastModifiedBy>
  <cp:revision>2</cp:revision>
  <cp:lastPrinted>2008-01-04T13:51:00Z</cp:lastPrinted>
  <dcterms:created xsi:type="dcterms:W3CDTF">2021-08-26T10:56:00Z</dcterms:created>
  <dcterms:modified xsi:type="dcterms:W3CDTF">2021-08-26T10:56:00Z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0x010100877D0C66E53FE8489616ED456E1D8D65</vt:lpwstr>
  </property>
</Properties>
</file>